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14" w:rsidRDefault="005F3D14"/>
    <w:p w:rsidR="00C01B6B" w:rsidRDefault="00C01B6B" w:rsidP="00C01B6B">
      <w:pPr>
        <w:tabs>
          <w:tab w:val="left" w:pos="624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დღის წესრიგი - # </w:t>
      </w:r>
      <w:r>
        <w:rPr>
          <w:rFonts w:ascii="Sylfaen" w:hAnsi="Sylfaen"/>
          <w:b/>
          <w:lang w:val="ka-GE"/>
        </w:rPr>
        <w:t>15  ( 2</w:t>
      </w:r>
      <w:r>
        <w:rPr>
          <w:rFonts w:ascii="Sylfaen" w:hAnsi="Sylfaen"/>
          <w:b/>
          <w:lang w:val="ka-GE"/>
        </w:rPr>
        <w:t xml:space="preserve">1 </w:t>
      </w:r>
      <w:r>
        <w:rPr>
          <w:rFonts w:ascii="Sylfaen" w:hAnsi="Sylfaen"/>
          <w:b/>
          <w:lang w:val="ka-GE"/>
        </w:rPr>
        <w:t>აგვისტო</w:t>
      </w:r>
      <w:r>
        <w:rPr>
          <w:rFonts w:ascii="Sylfaen" w:hAnsi="Sylfaen"/>
          <w:b/>
          <w:lang w:val="ka-GE"/>
        </w:rPr>
        <w:t xml:space="preserve">  - 2019 წ / 16 : 00 სთ )</w:t>
      </w:r>
      <w:r>
        <w:rPr>
          <w:rFonts w:ascii="Sylfaen" w:hAnsi="Sylfaen"/>
          <w:b/>
          <w:lang w:val="ka-GE"/>
        </w:rPr>
        <w:tab/>
      </w:r>
    </w:p>
    <w:p w:rsidR="00C01B6B" w:rsidRDefault="00C01B6B" w:rsidP="00C01B6B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C01B6B" w:rsidRDefault="00C01B6B" w:rsidP="00255F5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  1.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არასამთავრობო ორგანიზაცია  საქართველოს ,, კორუფციასთან ბრძოლის საინფორმაციო ცენტრის “ თავმჯდომარის წერილის (საჩივარი საბჭოს წევრ ნათია აფხაზავას მიერ დისკრიმინაციული ნიშნით გაკეთებულ განცხადებასთან დაკავშირებით) განხილვა, მოსაზრებების მოსმენა.</w:t>
      </w:r>
    </w:p>
    <w:p w:rsidR="00C01B6B" w:rsidRDefault="003F453F" w:rsidP="00255F50">
      <w:pPr>
        <w:jc w:val="both"/>
        <w:rPr>
          <w:rFonts w:ascii="Sylfaen" w:hAnsi="Sylfaen"/>
          <w:lang w:val="ka-GE"/>
        </w:rPr>
      </w:pPr>
      <w:r w:rsidRPr="003F453F">
        <w:rPr>
          <w:rFonts w:ascii="Sylfaen" w:hAnsi="Sylfaen"/>
          <w:lang w:val="ka-GE"/>
        </w:rPr>
        <w:t>(საფუძველი - ქ.ბათუმის მუნიციპალიტეტის მერიის მიერ კომპეტენციის ფარგლებში  განსახილველად გადმოგზავნილი კორესპონდენცია - N 25 / 17515   30</w:t>
      </w:r>
      <w:r>
        <w:rPr>
          <w:rFonts w:ascii="Sylfaen" w:hAnsi="Sylfaen"/>
          <w:lang w:val="en-US"/>
        </w:rPr>
        <w:t xml:space="preserve"> </w:t>
      </w:r>
      <w:r w:rsidRPr="003F453F">
        <w:rPr>
          <w:rFonts w:ascii="Sylfaen" w:hAnsi="Sylfaen"/>
          <w:lang w:val="ka-GE"/>
        </w:rPr>
        <w:t>/</w:t>
      </w:r>
      <w:r>
        <w:rPr>
          <w:rFonts w:ascii="Sylfaen" w:hAnsi="Sylfaen"/>
          <w:lang w:val="en-US"/>
        </w:rPr>
        <w:t xml:space="preserve"> </w:t>
      </w:r>
      <w:r w:rsidRPr="003F453F">
        <w:rPr>
          <w:rFonts w:ascii="Sylfaen" w:hAnsi="Sylfaen"/>
          <w:lang w:val="ka-GE"/>
        </w:rPr>
        <w:t>07</w:t>
      </w:r>
      <w:r>
        <w:rPr>
          <w:rFonts w:ascii="Sylfaen" w:hAnsi="Sylfaen"/>
          <w:lang w:val="en-US"/>
        </w:rPr>
        <w:t xml:space="preserve"> </w:t>
      </w:r>
      <w:r w:rsidRPr="003F453F">
        <w:rPr>
          <w:rFonts w:ascii="Sylfaen" w:hAnsi="Sylfaen"/>
          <w:lang w:val="ka-GE"/>
        </w:rPr>
        <w:t>/</w:t>
      </w:r>
      <w:r>
        <w:rPr>
          <w:rFonts w:ascii="Sylfaen" w:hAnsi="Sylfaen"/>
          <w:lang w:val="en-US"/>
        </w:rPr>
        <w:t xml:space="preserve"> </w:t>
      </w:r>
      <w:r w:rsidRPr="003F453F">
        <w:rPr>
          <w:rFonts w:ascii="Sylfaen" w:hAnsi="Sylfaen"/>
          <w:lang w:val="ka-GE"/>
        </w:rPr>
        <w:t>2019 )</w:t>
      </w:r>
    </w:p>
    <w:p w:rsidR="002D364A" w:rsidRDefault="002D364A" w:rsidP="00255F50">
      <w:pPr>
        <w:jc w:val="both"/>
        <w:rPr>
          <w:rFonts w:ascii="Sylfaen" w:hAnsi="Sylfaen"/>
          <w:lang w:val="ka-GE"/>
        </w:rPr>
      </w:pPr>
    </w:p>
    <w:p w:rsidR="00C01B6B" w:rsidRPr="003F453F" w:rsidRDefault="00C01B6B" w:rsidP="00255F50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  <w:b/>
        </w:rPr>
        <w:t>საკითხი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2</w:t>
      </w:r>
      <w:proofErr w:type="gramEnd"/>
      <w:r>
        <w:rPr>
          <w:rFonts w:ascii="Sylfaen" w:hAnsi="Sylfaen"/>
          <w:b/>
        </w:rPr>
        <w:t>.</w:t>
      </w:r>
      <w:r>
        <w:rPr>
          <w:rFonts w:ascii="Sylfaen" w:hAnsi="Sylfaen"/>
        </w:rPr>
        <w:t xml:space="preserve">   </w:t>
      </w:r>
      <w:r w:rsidR="003F453F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>ქ.</w:t>
      </w:r>
      <w:r w:rsidR="003F453F">
        <w:rPr>
          <w:rFonts w:ascii="Sylfaen" w:hAnsi="Sylfaen"/>
          <w:lang w:val="ka-GE"/>
        </w:rPr>
        <w:t xml:space="preserve"> ბათუმში პოეტ ზურაბ გორგილაძის ბიუსტის მისივე სახელობის ქუჩის სკვერში დადგმის საკითხის განხილვა (განმეორებით)</w:t>
      </w:r>
    </w:p>
    <w:p w:rsidR="00C01B6B" w:rsidRDefault="003F453F" w:rsidP="00255F50">
      <w:pPr>
        <w:jc w:val="both"/>
        <w:rPr>
          <w:rFonts w:ascii="Sylfaen" w:hAnsi="Sylfaen"/>
          <w:lang w:val="ka-GE"/>
        </w:rPr>
      </w:pPr>
      <w:r w:rsidRPr="003F453F">
        <w:rPr>
          <w:rFonts w:ascii="Sylfaen" w:hAnsi="Sylfaen"/>
          <w:lang w:val="ka-GE"/>
        </w:rPr>
        <w:t xml:space="preserve">(საფუძველი - </w:t>
      </w:r>
      <w:r w:rsidR="008D1DB6">
        <w:rPr>
          <w:rFonts w:ascii="Sylfaen" w:hAnsi="Sylfaen"/>
          <w:lang w:val="ka-GE"/>
        </w:rPr>
        <w:t xml:space="preserve">მოსაზრებების წარმოდგენის მიზნით </w:t>
      </w:r>
      <w:r w:rsidRPr="003F453F">
        <w:rPr>
          <w:rFonts w:ascii="Sylfaen" w:hAnsi="Sylfaen"/>
          <w:lang w:val="ka-GE"/>
        </w:rPr>
        <w:t>ქ.</w:t>
      </w:r>
      <w:r w:rsidR="008D1DB6">
        <w:rPr>
          <w:rFonts w:ascii="Sylfaen" w:hAnsi="Sylfaen"/>
          <w:lang w:val="ka-GE"/>
        </w:rPr>
        <w:t xml:space="preserve"> </w:t>
      </w:r>
      <w:r w:rsidRPr="003F453F">
        <w:rPr>
          <w:rFonts w:ascii="Sylfaen" w:hAnsi="Sylfaen"/>
          <w:lang w:val="ka-GE"/>
        </w:rPr>
        <w:t>ბათუმის მუნიციპალიტეტის მერიის მიერ გადმოგზავნილი კორესპონდენცია</w:t>
      </w:r>
      <w:r>
        <w:rPr>
          <w:rFonts w:ascii="Sylfaen" w:hAnsi="Sylfaen"/>
          <w:lang w:val="ka-GE"/>
        </w:rPr>
        <w:t xml:space="preserve"> - N 25 / 17574   31</w:t>
      </w:r>
      <w:r w:rsidRPr="003F453F">
        <w:rPr>
          <w:rFonts w:ascii="Sylfaen" w:hAnsi="Sylfaen"/>
          <w:lang w:val="ka-GE"/>
        </w:rPr>
        <w:t xml:space="preserve"> / 07 / 2019 )</w:t>
      </w:r>
    </w:p>
    <w:p w:rsidR="002D364A" w:rsidRDefault="002D364A" w:rsidP="00255F50">
      <w:pPr>
        <w:jc w:val="both"/>
        <w:rPr>
          <w:rFonts w:ascii="Sylfaen" w:hAnsi="Sylfaen"/>
          <w:lang w:val="ka-GE"/>
        </w:rPr>
      </w:pPr>
    </w:p>
    <w:p w:rsidR="008D1DB6" w:rsidRDefault="008D1DB6" w:rsidP="00255F5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 </w:t>
      </w:r>
      <w:r w:rsidR="002D364A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       საზოგადოებივი მოძრაობა  ,,</w:t>
      </w:r>
      <w:r w:rsidR="002D36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2011 </w:t>
      </w:r>
      <w:r w:rsidR="002D364A">
        <w:rPr>
          <w:rFonts w:ascii="Sylfaen" w:hAnsi="Sylfaen"/>
          <w:lang w:val="ka-GE"/>
        </w:rPr>
        <w:t xml:space="preserve">წლის </w:t>
      </w:r>
      <w:r>
        <w:rPr>
          <w:rFonts w:ascii="Sylfaen" w:hAnsi="Sylfaen"/>
          <w:lang w:val="ka-GE"/>
        </w:rPr>
        <w:t xml:space="preserve">26 მაისი - მამული, </w:t>
      </w:r>
      <w:r w:rsidR="002D36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ენა, </w:t>
      </w:r>
      <w:r w:rsidR="002D36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სარწმუნოება</w:t>
      </w:r>
      <w:r w:rsidR="002D36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“ - ს მიერ - აჭარაში მოღვაწე სახელოვანი წინაპრების ხეივნის მოწყობისა და სკულპტურული </w:t>
      </w:r>
      <w:bookmarkStart w:id="0" w:name="_GoBack"/>
      <w:bookmarkEnd w:id="0"/>
      <w:r>
        <w:rPr>
          <w:rFonts w:ascii="Sylfaen" w:hAnsi="Sylfaen"/>
          <w:lang w:val="ka-GE"/>
        </w:rPr>
        <w:t xml:space="preserve">პორტრეტების, საინფორმაციო დაფების განთავსების თაობაზე </w:t>
      </w:r>
      <w:r w:rsidRPr="008D1DB6">
        <w:rPr>
          <w:rFonts w:ascii="Sylfaen" w:hAnsi="Sylfaen"/>
          <w:lang w:val="ka-GE"/>
        </w:rPr>
        <w:t xml:space="preserve">წარმოდგენილი პეტიციების </w:t>
      </w:r>
      <w:r>
        <w:rPr>
          <w:rFonts w:ascii="Sylfaen" w:hAnsi="Sylfaen"/>
          <w:lang w:val="ka-GE"/>
        </w:rPr>
        <w:t xml:space="preserve"> - შესწავლა</w:t>
      </w:r>
      <w:r w:rsidR="002D364A">
        <w:rPr>
          <w:rFonts w:ascii="Sylfaen" w:hAnsi="Sylfaen"/>
          <w:lang w:val="ka-GE"/>
        </w:rPr>
        <w:t>-განხილვა.</w:t>
      </w:r>
      <w:r w:rsidR="002D364A">
        <w:rPr>
          <w:rFonts w:ascii="Sylfaen" w:hAnsi="Sylfaen"/>
          <w:lang w:val="ka-GE"/>
        </w:rPr>
        <w:tab/>
      </w:r>
    </w:p>
    <w:p w:rsidR="002D364A" w:rsidRDefault="002D364A" w:rsidP="00255F50">
      <w:pPr>
        <w:tabs>
          <w:tab w:val="left" w:pos="4650"/>
        </w:tabs>
        <w:jc w:val="both"/>
        <w:rPr>
          <w:rFonts w:ascii="Sylfaen" w:hAnsi="Sylfaen"/>
          <w:lang w:val="ka-GE"/>
        </w:rPr>
      </w:pPr>
      <w:r w:rsidRPr="002D364A">
        <w:rPr>
          <w:rFonts w:ascii="Sylfaen" w:hAnsi="Sylfaen"/>
          <w:lang w:val="ka-GE"/>
        </w:rPr>
        <w:t>(საფუძველი - მოსაზრებების წარმოდგენის მიზნით ქ. ბათუმის მუნიციპალიტეტის მერიის მიერ გადმოგზავნილი კორესპონდენცია - N 25 / 15351   05 / 07 / 2019 )</w:t>
      </w:r>
    </w:p>
    <w:p w:rsidR="002D364A" w:rsidRDefault="002D364A" w:rsidP="00255F50">
      <w:pPr>
        <w:tabs>
          <w:tab w:val="left" w:pos="4650"/>
        </w:tabs>
        <w:jc w:val="both"/>
        <w:rPr>
          <w:rFonts w:ascii="Sylfaen" w:hAnsi="Sylfaen"/>
          <w:lang w:val="ka-GE"/>
        </w:rPr>
      </w:pPr>
    </w:p>
    <w:p w:rsidR="002D364A" w:rsidRPr="003F453F" w:rsidRDefault="002D364A" w:rsidP="00255F50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b/>
        </w:rPr>
        <w:t>საკითხი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4</w:t>
      </w:r>
      <w:r>
        <w:rPr>
          <w:rFonts w:ascii="Sylfaen" w:hAnsi="Sylfaen"/>
          <w:b/>
        </w:rPr>
        <w:t>.</w:t>
      </w:r>
      <w:r>
        <w:rPr>
          <w:rFonts w:ascii="Sylfaen" w:hAnsi="Sylfaen"/>
        </w:rPr>
        <w:t xml:space="preserve">   </w:t>
      </w:r>
      <w:r w:rsidR="00255F5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ქ. ბათუ</w:t>
      </w:r>
      <w:r>
        <w:rPr>
          <w:rFonts w:ascii="Sylfaen" w:hAnsi="Sylfaen"/>
          <w:lang w:val="ka-GE"/>
        </w:rPr>
        <w:t>მის მუნიციპალიტეტის მერის სათათბირო ორგანო - სამოქალაქო მრჩეველთა საბჭოს 1 (ერთი) წლიანი საქმიანობის ამსახველი საინფორმაციო ღონისძიების მოწყობის ორგანიზაციული და თემატური საკითხების განხილვა.</w:t>
      </w:r>
    </w:p>
    <w:p w:rsidR="002D364A" w:rsidRDefault="002D364A" w:rsidP="00255F50">
      <w:pPr>
        <w:jc w:val="both"/>
        <w:rPr>
          <w:rFonts w:ascii="Sylfaen" w:hAnsi="Sylfaen"/>
          <w:lang w:val="ka-GE"/>
        </w:rPr>
      </w:pPr>
      <w:r w:rsidRPr="002D364A">
        <w:rPr>
          <w:rFonts w:ascii="Sylfaen" w:hAnsi="Sylfaen"/>
          <w:lang w:val="ka-GE"/>
        </w:rPr>
        <w:t>მომხსენებელი :  კახაბერ გუჩმანიძე (</w:t>
      </w:r>
      <w:r>
        <w:rPr>
          <w:rFonts w:ascii="Sylfaen" w:hAnsi="Sylfaen"/>
          <w:lang w:val="ka-GE"/>
        </w:rPr>
        <w:t>10</w:t>
      </w:r>
      <w:r w:rsidRPr="002D364A">
        <w:rPr>
          <w:rFonts w:ascii="Sylfaen" w:hAnsi="Sylfaen"/>
          <w:lang w:val="ka-GE"/>
        </w:rPr>
        <w:t xml:space="preserve"> წთ)</w:t>
      </w:r>
    </w:p>
    <w:p w:rsidR="008D1DB6" w:rsidRDefault="008D1DB6" w:rsidP="00255F50">
      <w:pPr>
        <w:jc w:val="both"/>
        <w:rPr>
          <w:rFonts w:ascii="Sylfaen" w:hAnsi="Sylfaen"/>
          <w:lang w:val="ka-GE"/>
        </w:rPr>
      </w:pPr>
    </w:p>
    <w:p w:rsidR="00C01B6B" w:rsidRDefault="00C01B6B" w:rsidP="00255F50">
      <w:pPr>
        <w:tabs>
          <w:tab w:val="left" w:pos="14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C01B6B" w:rsidRPr="00C01B6B" w:rsidRDefault="00C01B6B">
      <w:pPr>
        <w:rPr>
          <w:rFonts w:ascii="Sylfaen" w:hAnsi="Sylfaen"/>
        </w:rPr>
      </w:pPr>
    </w:p>
    <w:sectPr w:rsidR="00C01B6B" w:rsidRPr="00C0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2"/>
    <w:rsid w:val="00255F50"/>
    <w:rsid w:val="002D364A"/>
    <w:rsid w:val="003872E2"/>
    <w:rsid w:val="003F453F"/>
    <w:rsid w:val="005F3D14"/>
    <w:rsid w:val="008D1DB6"/>
    <w:rsid w:val="00C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2B1"/>
  <w15:chartTrackingRefBased/>
  <w15:docId w15:val="{C9A372EA-6393-4518-9CD5-903DE11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6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2019-08-14T19:49:00Z</dcterms:created>
  <dcterms:modified xsi:type="dcterms:W3CDTF">2019-08-14T20:30:00Z</dcterms:modified>
</cp:coreProperties>
</file>