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34" w:rsidRDefault="00100E34" w:rsidP="00100E34">
      <w:pPr>
        <w:pStyle w:val="BodyText"/>
        <w:spacing w:before="37"/>
        <w:rPr>
          <w:sz w:val="17"/>
        </w:rPr>
      </w:pPr>
    </w:p>
    <w:p w:rsidR="00100E34" w:rsidRDefault="00100E34" w:rsidP="00100E34">
      <w:pPr>
        <w:tabs>
          <w:tab w:val="left" w:pos="1276"/>
        </w:tabs>
        <w:spacing w:before="1"/>
        <w:ind w:left="1"/>
        <w:rPr>
          <w:b/>
        </w:rPr>
      </w:pPr>
      <w:r>
        <w:rPr>
          <w:b/>
          <w:smallCaps/>
          <w:spacing w:val="11"/>
        </w:rPr>
        <w:t>Pro</w:t>
      </w:r>
      <w:r>
        <w:rPr>
          <w:b/>
          <w:smallCaps/>
          <w:spacing w:val="-25"/>
        </w:rPr>
        <w:t xml:space="preserve"> </w:t>
      </w:r>
      <w:r>
        <w:rPr>
          <w:b/>
          <w:smallCaps/>
        </w:rPr>
        <w:t>j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6"/>
        </w:rPr>
        <w:t>ect:</w:t>
      </w:r>
      <w:r>
        <w:rPr>
          <w:b/>
          <w:smallCaps/>
        </w:rPr>
        <w:tab/>
      </w:r>
      <w:r>
        <w:rPr>
          <w:b/>
          <w:smallCaps/>
          <w:spacing w:val="13"/>
        </w:rPr>
        <w:t>Reha</w:t>
      </w:r>
      <w:r>
        <w:rPr>
          <w:b/>
          <w:smallCaps/>
          <w:spacing w:val="-25"/>
        </w:rPr>
        <w:t xml:space="preserve"> </w:t>
      </w:r>
      <w:r>
        <w:rPr>
          <w:b/>
          <w:smallCaps/>
        </w:rPr>
        <w:t>bi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14"/>
        </w:rPr>
        <w:t>litat</w:t>
      </w:r>
      <w:r>
        <w:rPr>
          <w:b/>
          <w:smallCaps/>
          <w:spacing w:val="-24"/>
        </w:rPr>
        <w:t xml:space="preserve"> </w:t>
      </w:r>
      <w:r>
        <w:rPr>
          <w:b/>
          <w:smallCaps/>
        </w:rPr>
        <w:t>io</w:t>
      </w:r>
      <w:r>
        <w:rPr>
          <w:b/>
          <w:smallCaps/>
          <w:spacing w:val="-25"/>
        </w:rPr>
        <w:t xml:space="preserve"> </w:t>
      </w:r>
      <w:r>
        <w:rPr>
          <w:b/>
          <w:smallCaps/>
        </w:rPr>
        <w:t>n</w:t>
      </w:r>
      <w:r>
        <w:rPr>
          <w:b/>
          <w:smallCaps/>
          <w:spacing w:val="47"/>
        </w:rPr>
        <w:t xml:space="preserve"> </w:t>
      </w:r>
      <w:r>
        <w:rPr>
          <w:b/>
          <w:smallCaps/>
        </w:rPr>
        <w:t>o</w:t>
      </w:r>
      <w:r>
        <w:rPr>
          <w:b/>
          <w:smallCaps/>
          <w:spacing w:val="-26"/>
        </w:rPr>
        <w:t xml:space="preserve"> </w:t>
      </w:r>
      <w:r>
        <w:rPr>
          <w:b/>
          <w:smallCaps/>
        </w:rPr>
        <w:t>f</w:t>
      </w:r>
      <w:r>
        <w:rPr>
          <w:b/>
          <w:smallCaps/>
          <w:spacing w:val="49"/>
        </w:rPr>
        <w:t xml:space="preserve"> </w:t>
      </w:r>
      <w:r>
        <w:rPr>
          <w:b/>
          <w:smallCaps/>
        </w:rPr>
        <w:t>Co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12"/>
        </w:rPr>
        <w:t>mmu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13"/>
        </w:rPr>
        <w:t>nal</w:t>
      </w:r>
      <w:r>
        <w:rPr>
          <w:b/>
          <w:smallCaps/>
          <w:spacing w:val="45"/>
        </w:rPr>
        <w:t xml:space="preserve"> </w:t>
      </w:r>
      <w:r>
        <w:rPr>
          <w:b/>
          <w:smallCaps/>
          <w:spacing w:val="16"/>
        </w:rPr>
        <w:t>Infrastru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14"/>
        </w:rPr>
        <w:t>cture</w:t>
      </w:r>
      <w:r>
        <w:rPr>
          <w:b/>
          <w:smallCaps/>
          <w:spacing w:val="45"/>
        </w:rPr>
        <w:t xml:space="preserve"> </w:t>
      </w:r>
      <w:r>
        <w:rPr>
          <w:b/>
          <w:smallCaps/>
        </w:rPr>
        <w:t>o</w:t>
      </w:r>
      <w:r>
        <w:rPr>
          <w:b/>
          <w:smallCaps/>
          <w:spacing w:val="-26"/>
        </w:rPr>
        <w:t xml:space="preserve"> </w:t>
      </w:r>
      <w:r>
        <w:rPr>
          <w:b/>
          <w:smallCaps/>
        </w:rPr>
        <w:t>f</w:t>
      </w:r>
      <w:r>
        <w:rPr>
          <w:b/>
          <w:smallCaps/>
          <w:spacing w:val="49"/>
        </w:rPr>
        <w:t xml:space="preserve"> </w:t>
      </w:r>
      <w:r>
        <w:rPr>
          <w:b/>
          <w:smallCaps/>
          <w:spacing w:val="12"/>
        </w:rPr>
        <w:t>New</w:t>
      </w:r>
      <w:r>
        <w:rPr>
          <w:b/>
          <w:smallCaps/>
          <w:spacing w:val="47"/>
        </w:rPr>
        <w:t xml:space="preserve"> </w:t>
      </w:r>
      <w:r>
        <w:rPr>
          <w:b/>
          <w:smallCaps/>
          <w:spacing w:val="14"/>
        </w:rPr>
        <w:t>Batu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-5"/>
        </w:rPr>
        <w:t>mi</w:t>
      </w:r>
    </w:p>
    <w:p w:rsidR="00100E34" w:rsidRDefault="00100E34" w:rsidP="00100E34">
      <w:pPr>
        <w:pStyle w:val="BodyText"/>
        <w:spacing w:before="95"/>
        <w:rPr>
          <w:b/>
          <w:sz w:val="16"/>
        </w:rPr>
      </w:pPr>
    </w:p>
    <w:p w:rsidR="00100E34" w:rsidRDefault="00100E34" w:rsidP="00100E34">
      <w:pPr>
        <w:tabs>
          <w:tab w:val="left" w:pos="1278"/>
        </w:tabs>
        <w:spacing w:before="1"/>
        <w:ind w:left="1"/>
        <w:rPr>
          <w:b/>
        </w:rPr>
      </w:pPr>
      <w:r>
        <w:rPr>
          <w:b/>
          <w:smallCaps/>
        </w:rPr>
        <w:t>Su</w:t>
      </w:r>
      <w:r>
        <w:rPr>
          <w:b/>
          <w:smallCaps/>
          <w:spacing w:val="-9"/>
        </w:rPr>
        <w:t xml:space="preserve"> </w:t>
      </w:r>
      <w:r>
        <w:rPr>
          <w:b/>
          <w:smallCaps/>
        </w:rPr>
        <w:t>bj</w:t>
      </w:r>
      <w:r>
        <w:rPr>
          <w:b/>
          <w:smallCaps/>
          <w:spacing w:val="-8"/>
        </w:rPr>
        <w:t xml:space="preserve"> </w:t>
      </w:r>
      <w:r>
        <w:rPr>
          <w:b/>
          <w:smallCaps/>
          <w:spacing w:val="-4"/>
        </w:rPr>
        <w:t>ect:</w:t>
      </w:r>
      <w:r>
        <w:rPr>
          <w:b/>
          <w:smallCaps/>
        </w:rPr>
        <w:tab/>
      </w:r>
      <w:r>
        <w:rPr>
          <w:b/>
          <w:smallCaps/>
          <w:spacing w:val="16"/>
        </w:rPr>
        <w:t>Amendment</w:t>
      </w:r>
      <w:r>
        <w:rPr>
          <w:b/>
          <w:smallCaps/>
          <w:spacing w:val="46"/>
        </w:rPr>
        <w:t xml:space="preserve"> </w:t>
      </w:r>
      <w:r>
        <w:rPr>
          <w:b/>
          <w:smallCaps/>
        </w:rPr>
        <w:t>o</w:t>
      </w:r>
      <w:r>
        <w:rPr>
          <w:b/>
          <w:smallCaps/>
          <w:spacing w:val="-24"/>
        </w:rPr>
        <w:t xml:space="preserve"> </w:t>
      </w:r>
      <w:r>
        <w:rPr>
          <w:b/>
          <w:smallCaps/>
        </w:rPr>
        <w:t>f</w:t>
      </w:r>
      <w:r>
        <w:rPr>
          <w:b/>
          <w:smallCaps/>
          <w:spacing w:val="49"/>
        </w:rPr>
        <w:t xml:space="preserve"> </w:t>
      </w:r>
      <w:r>
        <w:rPr>
          <w:b/>
          <w:smallCaps/>
          <w:spacing w:val="15"/>
        </w:rPr>
        <w:t>Biddin</w:t>
      </w:r>
      <w:r>
        <w:rPr>
          <w:b/>
          <w:smallCaps/>
          <w:spacing w:val="-23"/>
        </w:rPr>
        <w:t xml:space="preserve"> </w:t>
      </w:r>
      <w:r>
        <w:rPr>
          <w:b/>
          <w:smallCaps/>
        </w:rPr>
        <w:t>g</w:t>
      </w:r>
      <w:r>
        <w:rPr>
          <w:b/>
          <w:smallCaps/>
          <w:spacing w:val="48"/>
        </w:rPr>
        <w:t xml:space="preserve"> </w:t>
      </w:r>
      <w:r>
        <w:rPr>
          <w:b/>
          <w:smallCaps/>
        </w:rPr>
        <w:t>Do</w:t>
      </w:r>
      <w:r>
        <w:rPr>
          <w:b/>
          <w:smallCaps/>
          <w:spacing w:val="-25"/>
        </w:rPr>
        <w:t xml:space="preserve"> </w:t>
      </w:r>
      <w:r>
        <w:rPr>
          <w:b/>
          <w:smallCaps/>
        </w:rPr>
        <w:t>cu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15"/>
        </w:rPr>
        <w:t>ments</w:t>
      </w:r>
      <w:r>
        <w:rPr>
          <w:b/>
          <w:smallCaps/>
          <w:spacing w:val="48"/>
        </w:rPr>
        <w:t xml:space="preserve"> </w:t>
      </w:r>
      <w:r>
        <w:rPr>
          <w:b/>
          <w:smallCaps/>
          <w:spacing w:val="-5"/>
        </w:rPr>
        <w:t>03</w:t>
      </w:r>
    </w:p>
    <w:p w:rsidR="00100E34" w:rsidRDefault="00100E34" w:rsidP="00100E34">
      <w:pPr>
        <w:spacing w:before="1"/>
        <w:ind w:left="1278"/>
        <w:rPr>
          <w:b/>
        </w:rPr>
      </w:pPr>
      <w:r>
        <w:rPr>
          <w:b/>
          <w:smallCaps/>
          <w:spacing w:val="9"/>
        </w:rPr>
        <w:t>fo</w:t>
      </w:r>
      <w:r>
        <w:rPr>
          <w:b/>
          <w:smallCaps/>
          <w:spacing w:val="-27"/>
        </w:rPr>
        <w:t xml:space="preserve"> </w:t>
      </w:r>
      <w:r>
        <w:rPr>
          <w:b/>
          <w:smallCaps/>
        </w:rPr>
        <w:t>r</w:t>
      </w:r>
      <w:r>
        <w:rPr>
          <w:b/>
          <w:smallCaps/>
          <w:spacing w:val="42"/>
        </w:rPr>
        <w:t xml:space="preserve"> </w:t>
      </w:r>
      <w:r>
        <w:rPr>
          <w:b/>
          <w:smallCaps/>
          <w:spacing w:val="12"/>
        </w:rPr>
        <w:t>BAT</w:t>
      </w:r>
      <w:r>
        <w:rPr>
          <w:b/>
          <w:smallCaps/>
          <w:spacing w:val="31"/>
        </w:rPr>
        <w:t xml:space="preserve"> </w:t>
      </w:r>
      <w:r>
        <w:rPr>
          <w:b/>
          <w:smallCaps/>
        </w:rPr>
        <w:t>V</w:t>
      </w:r>
      <w:r>
        <w:rPr>
          <w:b/>
          <w:smallCaps/>
          <w:spacing w:val="29"/>
        </w:rPr>
        <w:t xml:space="preserve"> </w:t>
      </w:r>
      <w:r>
        <w:rPr>
          <w:b/>
          <w:smallCaps/>
        </w:rPr>
        <w:t>–</w:t>
      </w:r>
      <w:r>
        <w:rPr>
          <w:b/>
          <w:smallCaps/>
          <w:spacing w:val="31"/>
        </w:rPr>
        <w:t xml:space="preserve"> </w:t>
      </w:r>
      <w:r>
        <w:rPr>
          <w:b/>
          <w:smallCaps/>
          <w:spacing w:val="14"/>
        </w:rPr>
        <w:t>YBC</w:t>
      </w:r>
      <w:r>
        <w:rPr>
          <w:b/>
          <w:smallCaps/>
          <w:spacing w:val="30"/>
        </w:rPr>
        <w:t xml:space="preserve"> </w:t>
      </w:r>
      <w:r>
        <w:rPr>
          <w:b/>
          <w:smallCaps/>
          <w:spacing w:val="11"/>
        </w:rPr>
        <w:t>02</w:t>
      </w:r>
      <w:r>
        <w:rPr>
          <w:b/>
          <w:smallCaps/>
          <w:spacing w:val="30"/>
        </w:rPr>
        <w:t xml:space="preserve"> </w:t>
      </w:r>
      <w:r>
        <w:rPr>
          <w:b/>
          <w:smallCaps/>
          <w:spacing w:val="13"/>
        </w:rPr>
        <w:t>Reha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9"/>
        </w:rPr>
        <w:t>bi</w:t>
      </w:r>
      <w:r>
        <w:rPr>
          <w:b/>
          <w:smallCaps/>
          <w:spacing w:val="-26"/>
        </w:rPr>
        <w:t xml:space="preserve"> </w:t>
      </w:r>
      <w:r>
        <w:rPr>
          <w:b/>
          <w:smallCaps/>
          <w:spacing w:val="14"/>
        </w:rPr>
        <w:t>litat</w:t>
      </w:r>
      <w:r>
        <w:rPr>
          <w:b/>
          <w:smallCaps/>
          <w:spacing w:val="-26"/>
        </w:rPr>
        <w:t xml:space="preserve"> </w:t>
      </w:r>
      <w:r>
        <w:rPr>
          <w:b/>
          <w:smallCaps/>
        </w:rPr>
        <w:t>io</w:t>
      </w:r>
      <w:r>
        <w:rPr>
          <w:b/>
          <w:smallCaps/>
          <w:spacing w:val="-26"/>
        </w:rPr>
        <w:t xml:space="preserve"> </w:t>
      </w:r>
      <w:r>
        <w:rPr>
          <w:b/>
          <w:smallCaps/>
        </w:rPr>
        <w:t>n</w:t>
      </w:r>
      <w:r>
        <w:rPr>
          <w:b/>
          <w:smallCaps/>
          <w:spacing w:val="42"/>
        </w:rPr>
        <w:t xml:space="preserve"> </w:t>
      </w:r>
      <w:r>
        <w:rPr>
          <w:b/>
          <w:smallCaps/>
        </w:rPr>
        <w:t>o</w:t>
      </w:r>
      <w:r>
        <w:rPr>
          <w:b/>
          <w:smallCaps/>
          <w:spacing w:val="-26"/>
        </w:rPr>
        <w:t xml:space="preserve"> </w:t>
      </w:r>
      <w:r>
        <w:rPr>
          <w:b/>
          <w:smallCaps/>
        </w:rPr>
        <w:t>f</w:t>
      </w:r>
      <w:r>
        <w:rPr>
          <w:b/>
          <w:smallCaps/>
          <w:spacing w:val="44"/>
        </w:rPr>
        <w:t xml:space="preserve"> </w:t>
      </w:r>
      <w:r>
        <w:rPr>
          <w:b/>
          <w:smallCaps/>
        </w:rPr>
        <w:t>Ch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14"/>
        </w:rPr>
        <w:t>akvi</w:t>
      </w:r>
      <w:r>
        <w:rPr>
          <w:b/>
          <w:smallCaps/>
          <w:spacing w:val="41"/>
        </w:rPr>
        <w:t xml:space="preserve"> </w:t>
      </w:r>
      <w:r>
        <w:rPr>
          <w:b/>
          <w:smallCaps/>
          <w:spacing w:val="8"/>
        </w:rPr>
        <w:t>WTP</w:t>
      </w:r>
    </w:p>
    <w:p w:rsidR="00100E34" w:rsidRDefault="00100E34" w:rsidP="00100E34">
      <w:pPr>
        <w:pStyle w:val="BodyText"/>
        <w:spacing w:before="50"/>
        <w:rPr>
          <w:b/>
          <w:sz w:val="16"/>
        </w:rPr>
      </w:pPr>
    </w:p>
    <w:p w:rsidR="00100E34" w:rsidRDefault="00100E34" w:rsidP="00100E34">
      <w:pPr>
        <w:pStyle w:val="BodyText"/>
        <w:ind w:left="1"/>
      </w:pPr>
      <w:r>
        <w:t>Dear</w:t>
      </w:r>
      <w:r>
        <w:rPr>
          <w:spacing w:val="-7"/>
        </w:rPr>
        <w:t xml:space="preserve"> </w:t>
      </w:r>
      <w:r>
        <w:rPr>
          <w:spacing w:val="-2"/>
        </w:rPr>
        <w:t>Sirs,</w:t>
      </w:r>
    </w:p>
    <w:p w:rsidR="00100E34" w:rsidRDefault="00100E34" w:rsidP="00100E34">
      <w:pPr>
        <w:spacing w:before="119"/>
        <w:ind w:left="1"/>
      </w:pPr>
      <w:r>
        <w:t>kindly</w:t>
      </w:r>
      <w:r>
        <w:rPr>
          <w:spacing w:val="40"/>
        </w:rPr>
        <w:t xml:space="preserve"> </w:t>
      </w:r>
      <w:r>
        <w:t>take</w:t>
      </w:r>
      <w:r>
        <w:rPr>
          <w:spacing w:val="40"/>
        </w:rPr>
        <w:t xml:space="preserve"> </w:t>
      </w:r>
      <w:r>
        <w:t>note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rPr>
          <w:b/>
        </w:rPr>
        <w:t>Amendment</w:t>
      </w:r>
      <w:r>
        <w:rPr>
          <w:b/>
          <w:spacing w:val="40"/>
        </w:rPr>
        <w:t xml:space="preserve"> </w:t>
      </w:r>
      <w:r>
        <w:rPr>
          <w:b/>
        </w:rPr>
        <w:t>of</w:t>
      </w:r>
      <w:r>
        <w:rPr>
          <w:b/>
          <w:spacing w:val="40"/>
        </w:rPr>
        <w:t xml:space="preserve"> </w:t>
      </w:r>
      <w:r>
        <w:rPr>
          <w:b/>
        </w:rPr>
        <w:t>Bidding</w:t>
      </w:r>
      <w:r>
        <w:rPr>
          <w:b/>
          <w:spacing w:val="40"/>
        </w:rPr>
        <w:t xml:space="preserve"> </w:t>
      </w:r>
      <w:r>
        <w:rPr>
          <w:b/>
        </w:rPr>
        <w:t>Documents</w:t>
      </w:r>
      <w:r>
        <w:rPr>
          <w:b/>
          <w:spacing w:val="40"/>
        </w:rPr>
        <w:t xml:space="preserve"> </w:t>
      </w:r>
      <w:r>
        <w:rPr>
          <w:b/>
        </w:rPr>
        <w:t>03</w:t>
      </w:r>
      <w:r>
        <w:rPr>
          <w:b/>
          <w:spacing w:val="40"/>
        </w:rPr>
        <w:t xml:space="preserve"> </w:t>
      </w:r>
      <w:r>
        <w:t>(to</w:t>
      </w:r>
      <w:r>
        <w:rPr>
          <w:spacing w:val="40"/>
        </w:rPr>
        <w:t xml:space="preserve"> </w:t>
      </w:r>
      <w:r>
        <w:t>clause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the Instructions to Bidders). Only the dates are amended (new dates in </w:t>
      </w:r>
      <w:r>
        <w:rPr>
          <w:b/>
          <w:color w:val="FF0000"/>
        </w:rPr>
        <w:t>red</w:t>
      </w:r>
      <w:r>
        <w:t>):</w:t>
      </w:r>
    </w:p>
    <w:tbl>
      <w:tblPr>
        <w:tblW w:w="0" w:type="auto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7084"/>
      </w:tblGrid>
      <w:tr w:rsidR="000316A8" w:rsidTr="00EF0017">
        <w:trPr>
          <w:trHeight w:val="4161"/>
        </w:trPr>
        <w:tc>
          <w:tcPr>
            <w:tcW w:w="1906" w:type="dxa"/>
            <w:tcBorders>
              <w:right w:val="single" w:sz="6" w:space="0" w:color="000000"/>
            </w:tcBorders>
          </w:tcPr>
          <w:p w:rsidR="000316A8" w:rsidRDefault="000316A8" w:rsidP="00EF001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23.1</w:t>
            </w:r>
          </w:p>
        </w:tc>
        <w:tc>
          <w:tcPr>
            <w:tcW w:w="7084" w:type="dxa"/>
            <w:tcBorders>
              <w:left w:val="single" w:sz="6" w:space="0" w:color="000000"/>
            </w:tcBorders>
          </w:tcPr>
          <w:p w:rsidR="000316A8" w:rsidRDefault="000316A8" w:rsidP="00EF0017">
            <w:pPr>
              <w:pStyle w:val="TableParagraph"/>
              <w:spacing w:line="300" w:lineRule="auto"/>
              <w:ind w:right="2919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than Date: </w:t>
            </w:r>
            <w:r>
              <w:rPr>
                <w:b/>
                <w:color w:val="FF0000"/>
                <w:sz w:val="20"/>
              </w:rPr>
              <w:t>16.06.2025</w:t>
            </w:r>
          </w:p>
          <w:p w:rsidR="000316A8" w:rsidRDefault="000316A8" w:rsidP="00EF001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>Time: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11:00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hrs.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Batumi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Time</w:t>
            </w:r>
          </w:p>
          <w:p w:rsidR="000316A8" w:rsidRDefault="000316A8" w:rsidP="00EF0017">
            <w:pPr>
              <w:pStyle w:val="TableParagraph"/>
              <w:spacing w:before="58"/>
              <w:ind w:right="10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controlling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purposes of the timely submission of the Bid:</w:t>
            </w:r>
          </w:p>
          <w:p w:rsidR="000316A8" w:rsidRDefault="000316A8" w:rsidP="00EF0017">
            <w:pPr>
              <w:pStyle w:val="TableParagraph"/>
              <w:spacing w:before="121"/>
              <w:ind w:left="0"/>
              <w:rPr>
                <w:sz w:val="20"/>
              </w:rPr>
            </w:pPr>
          </w:p>
          <w:p w:rsidR="000316A8" w:rsidRDefault="000316A8" w:rsidP="00EF001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Batumi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Municipality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Hall</w:t>
            </w:r>
          </w:p>
          <w:p w:rsidR="000316A8" w:rsidRDefault="000316A8" w:rsidP="00EF0017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Attention: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Mrs.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Zoidze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 Policy and Grant Programs</w:t>
            </w:r>
          </w:p>
          <w:p w:rsidR="000316A8" w:rsidRDefault="000316A8" w:rsidP="00EF0017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Luka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Asatiani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Street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25</w:t>
            </w:r>
          </w:p>
          <w:p w:rsidR="000316A8" w:rsidRDefault="000316A8" w:rsidP="00EF001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sz w:val="20"/>
              </w:rPr>
              <w:t>City: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Batumi</w:t>
            </w:r>
          </w:p>
          <w:p w:rsidR="000316A8" w:rsidRDefault="000316A8" w:rsidP="00EF0017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6010</w:t>
            </w:r>
          </w:p>
          <w:p w:rsidR="000316A8" w:rsidRDefault="000316A8" w:rsidP="00EF0017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sz w:val="20"/>
              </w:rPr>
              <w:t>Country: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Georgia</w:t>
            </w:r>
          </w:p>
          <w:p w:rsidR="000316A8" w:rsidRDefault="000316A8" w:rsidP="00EF00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Telephone: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+995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27</w:t>
            </w:r>
          </w:p>
        </w:tc>
      </w:tr>
      <w:tr w:rsidR="000316A8" w:rsidTr="000316A8">
        <w:trPr>
          <w:trHeight w:val="4161"/>
        </w:trPr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316A8" w:rsidRDefault="000316A8" w:rsidP="00EF001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 w:rsidRPr="000316A8">
              <w:rPr>
                <w:b/>
                <w:sz w:val="20"/>
              </w:rPr>
              <w:t xml:space="preserve"> 26.1</w:t>
            </w:r>
          </w:p>
        </w:tc>
        <w:tc>
          <w:tcPr>
            <w:tcW w:w="70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316A8" w:rsidRPr="000316A8" w:rsidRDefault="000316A8" w:rsidP="000316A8">
            <w:pPr>
              <w:pStyle w:val="TableParagraph"/>
              <w:spacing w:before="0" w:line="300" w:lineRule="auto"/>
              <w:ind w:right="93"/>
              <w:rPr>
                <w:rFonts w:ascii="Sylfaen" w:hAnsi="Sylfaen"/>
                <w:sz w:val="20"/>
              </w:rPr>
            </w:pPr>
            <w:r w:rsidRPr="000316A8">
              <w:rPr>
                <w:rFonts w:ascii="Sylfaen" w:hAnsi="Sylfaen"/>
                <w:sz w:val="20"/>
              </w:rPr>
              <w:t>The Bid opening (first public session) shall take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0316A8">
              <w:rPr>
                <w:rFonts w:ascii="Sylfaen" w:hAnsi="Sylfaen"/>
                <w:sz w:val="20"/>
              </w:rPr>
              <w:t>place at:</w:t>
            </w:r>
          </w:p>
          <w:p w:rsidR="000316A8" w:rsidRPr="000316A8" w:rsidRDefault="000316A8" w:rsidP="000316A8">
            <w:pPr>
              <w:pStyle w:val="TableParagraph"/>
              <w:spacing w:before="0" w:line="300" w:lineRule="auto"/>
              <w:ind w:right="2919"/>
              <w:rPr>
                <w:rFonts w:ascii="Sylfaen" w:hAnsi="Sylfaen"/>
                <w:b/>
                <w:sz w:val="20"/>
              </w:rPr>
            </w:pPr>
            <w:r w:rsidRPr="000316A8">
              <w:rPr>
                <w:rFonts w:ascii="Sylfaen" w:hAnsi="Sylfaen"/>
                <w:b/>
                <w:sz w:val="20"/>
              </w:rPr>
              <w:t>Batumi Municipality City Hall</w:t>
            </w:r>
          </w:p>
          <w:p w:rsidR="000316A8" w:rsidRPr="000316A8" w:rsidRDefault="000316A8" w:rsidP="000316A8">
            <w:pPr>
              <w:pStyle w:val="TableParagraph"/>
              <w:spacing w:before="0" w:line="300" w:lineRule="auto"/>
              <w:ind w:right="2919"/>
              <w:rPr>
                <w:rFonts w:ascii="Sylfaen" w:hAnsi="Sylfaen"/>
                <w:sz w:val="20"/>
              </w:rPr>
            </w:pPr>
            <w:r w:rsidRPr="000316A8">
              <w:rPr>
                <w:rFonts w:ascii="Sylfaen" w:hAnsi="Sylfaen"/>
                <w:sz w:val="20"/>
              </w:rPr>
              <w:t>Big Meeting Room,</w:t>
            </w:r>
          </w:p>
          <w:p w:rsidR="000316A8" w:rsidRPr="000316A8" w:rsidRDefault="000316A8" w:rsidP="000316A8">
            <w:pPr>
              <w:pStyle w:val="TableParagraph"/>
              <w:spacing w:before="0" w:line="300" w:lineRule="auto"/>
              <w:ind w:right="2919"/>
              <w:rPr>
                <w:rFonts w:ascii="Sylfaen" w:hAnsi="Sylfaen"/>
                <w:sz w:val="20"/>
              </w:rPr>
            </w:pPr>
            <w:r w:rsidRPr="000316A8">
              <w:rPr>
                <w:rFonts w:ascii="Sylfaen" w:hAnsi="Sylfaen"/>
                <w:b/>
                <w:sz w:val="20"/>
              </w:rPr>
              <w:t xml:space="preserve">Address: 25, Luka </w:t>
            </w:r>
            <w:proofErr w:type="spellStart"/>
            <w:r w:rsidRPr="000316A8">
              <w:rPr>
                <w:rFonts w:ascii="Sylfaen" w:hAnsi="Sylfaen"/>
                <w:b/>
                <w:sz w:val="20"/>
              </w:rPr>
              <w:t>Asatiani</w:t>
            </w:r>
            <w:proofErr w:type="spellEnd"/>
            <w:r w:rsidRPr="000316A8">
              <w:rPr>
                <w:rFonts w:ascii="Sylfaen" w:hAnsi="Sylfaen"/>
                <w:b/>
                <w:sz w:val="20"/>
              </w:rPr>
              <w:t xml:space="preserve"> St</w:t>
            </w:r>
            <w:r w:rsidRPr="000316A8">
              <w:rPr>
                <w:rFonts w:ascii="Sylfaen" w:hAnsi="Sylfaen"/>
                <w:sz w:val="20"/>
              </w:rPr>
              <w:t>.</w:t>
            </w:r>
          </w:p>
          <w:p w:rsidR="000316A8" w:rsidRPr="000316A8" w:rsidRDefault="000316A8" w:rsidP="000316A8">
            <w:pPr>
              <w:pStyle w:val="TableParagraph"/>
              <w:spacing w:before="0" w:line="300" w:lineRule="auto"/>
              <w:ind w:right="2919"/>
              <w:rPr>
                <w:rFonts w:ascii="Sylfaen" w:hAnsi="Sylfaen"/>
                <w:sz w:val="20"/>
              </w:rPr>
            </w:pPr>
            <w:r w:rsidRPr="000316A8">
              <w:rPr>
                <w:rFonts w:ascii="Sylfaen" w:hAnsi="Sylfaen"/>
                <w:sz w:val="20"/>
              </w:rPr>
              <w:t>City: Batumi</w:t>
            </w:r>
          </w:p>
          <w:p w:rsidR="000316A8" w:rsidRPr="000316A8" w:rsidRDefault="000316A8" w:rsidP="000316A8">
            <w:pPr>
              <w:pStyle w:val="TableParagraph"/>
              <w:spacing w:before="0" w:line="300" w:lineRule="auto"/>
              <w:ind w:right="2919"/>
              <w:rPr>
                <w:rFonts w:ascii="Sylfaen" w:hAnsi="Sylfaen"/>
                <w:sz w:val="20"/>
              </w:rPr>
            </w:pPr>
            <w:r w:rsidRPr="000316A8">
              <w:rPr>
                <w:rFonts w:ascii="Sylfaen" w:hAnsi="Sylfaen"/>
                <w:sz w:val="20"/>
              </w:rPr>
              <w:t>ZIP Code: 6010</w:t>
            </w:r>
          </w:p>
          <w:p w:rsidR="000316A8" w:rsidRPr="000316A8" w:rsidRDefault="000316A8" w:rsidP="000316A8">
            <w:pPr>
              <w:pStyle w:val="TableParagraph"/>
              <w:spacing w:before="0" w:line="300" w:lineRule="auto"/>
              <w:ind w:right="2919"/>
              <w:rPr>
                <w:rFonts w:ascii="Sylfaen" w:hAnsi="Sylfaen"/>
                <w:sz w:val="20"/>
              </w:rPr>
            </w:pPr>
            <w:r w:rsidRPr="000316A8">
              <w:rPr>
                <w:rFonts w:ascii="Sylfaen" w:hAnsi="Sylfaen"/>
                <w:sz w:val="20"/>
              </w:rPr>
              <w:t>Country: Georgia</w:t>
            </w:r>
          </w:p>
          <w:p w:rsidR="000316A8" w:rsidRPr="000316A8" w:rsidRDefault="000316A8" w:rsidP="000316A8">
            <w:pPr>
              <w:pStyle w:val="TableParagraph"/>
              <w:spacing w:before="0" w:line="300" w:lineRule="auto"/>
              <w:ind w:right="2919"/>
              <w:rPr>
                <w:rFonts w:ascii="Sylfaen" w:hAnsi="Sylfaen"/>
                <w:sz w:val="20"/>
              </w:rPr>
            </w:pPr>
            <w:r w:rsidRPr="000316A8">
              <w:rPr>
                <w:rFonts w:ascii="Sylfaen" w:hAnsi="Sylfaen"/>
                <w:sz w:val="20"/>
              </w:rPr>
              <w:t xml:space="preserve">Date: </w:t>
            </w:r>
            <w:r w:rsidRPr="000316A8">
              <w:rPr>
                <w:rFonts w:ascii="Sylfaen" w:hAnsi="Sylfaen"/>
                <w:b/>
                <w:color w:val="FF0000"/>
                <w:sz w:val="20"/>
              </w:rPr>
              <w:t>16.06.2025</w:t>
            </w:r>
          </w:p>
          <w:p w:rsidR="000316A8" w:rsidRDefault="000316A8" w:rsidP="000316A8">
            <w:pPr>
              <w:pStyle w:val="TableParagraph"/>
              <w:spacing w:before="0" w:line="300" w:lineRule="auto"/>
              <w:ind w:right="943"/>
              <w:rPr>
                <w:rFonts w:ascii="Sylfaen" w:hAnsi="Sylfaen"/>
                <w:sz w:val="20"/>
              </w:rPr>
            </w:pPr>
            <w:r w:rsidRPr="000316A8">
              <w:rPr>
                <w:rFonts w:ascii="Sylfaen" w:hAnsi="Sylfaen"/>
                <w:sz w:val="20"/>
              </w:rPr>
              <w:t>Time: 11:15 hrs. Batumi Time</w:t>
            </w:r>
          </w:p>
          <w:p w:rsidR="000316A8" w:rsidRPr="000316A8" w:rsidRDefault="000316A8" w:rsidP="000316A8">
            <w:pPr>
              <w:pStyle w:val="TableParagraph"/>
              <w:spacing w:before="0" w:line="300" w:lineRule="auto"/>
              <w:ind w:right="94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No minimum number of bids is required in order to proceed to bid opening.</w:t>
            </w:r>
          </w:p>
        </w:tc>
      </w:tr>
    </w:tbl>
    <w:p w:rsidR="00A54B41" w:rsidRPr="000316A8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</w:rPr>
      </w:pPr>
    </w:p>
    <w:p w:rsidR="00F507C9" w:rsidRDefault="00F507C9" w:rsidP="00A54B41">
      <w:pPr>
        <w:rPr>
          <w:rFonts w:ascii="Sylfaen" w:hAnsi="Sylfaen"/>
          <w:sz w:val="18"/>
          <w:szCs w:val="18"/>
          <w:lang w:val="pt-BR"/>
        </w:rPr>
      </w:pPr>
    </w:p>
    <w:p w:rsidR="000316A8" w:rsidRDefault="000316A8" w:rsidP="00A54B41">
      <w:pPr>
        <w:rPr>
          <w:rFonts w:ascii="Sylfaen" w:hAnsi="Sylfaen"/>
          <w:sz w:val="18"/>
          <w:szCs w:val="18"/>
          <w:lang w:val="pt-BR"/>
        </w:rPr>
      </w:pPr>
    </w:p>
    <w:p w:rsidR="000316A8" w:rsidRDefault="000316A8" w:rsidP="00A54B41">
      <w:pPr>
        <w:rPr>
          <w:rFonts w:ascii="Sylfaen" w:hAnsi="Sylfaen"/>
          <w:sz w:val="18"/>
          <w:szCs w:val="18"/>
          <w:lang w:val="pt-BR"/>
        </w:rPr>
      </w:pPr>
    </w:p>
    <w:p w:rsidR="000316A8" w:rsidRDefault="000316A8" w:rsidP="00A54B41">
      <w:pPr>
        <w:rPr>
          <w:rFonts w:ascii="Sylfaen" w:hAnsi="Sylfaen"/>
          <w:sz w:val="18"/>
          <w:szCs w:val="18"/>
          <w:lang w:val="pt-BR"/>
        </w:rPr>
      </w:pPr>
    </w:p>
    <w:p w:rsidR="000316A8" w:rsidRDefault="000316A8" w:rsidP="00A54B41">
      <w:pPr>
        <w:rPr>
          <w:rFonts w:ascii="Sylfaen" w:hAnsi="Sylfaen"/>
          <w:sz w:val="18"/>
          <w:szCs w:val="18"/>
          <w:lang w:val="pt-BR"/>
        </w:rPr>
      </w:pPr>
    </w:p>
    <w:p w:rsidR="000316A8" w:rsidRPr="00F507C9" w:rsidRDefault="000316A8" w:rsidP="00A54B41">
      <w:pPr>
        <w:rPr>
          <w:rFonts w:ascii="Sylfaen" w:hAnsi="Sylfaen"/>
          <w:sz w:val="18"/>
          <w:szCs w:val="18"/>
          <w:lang w:val="pt-BR"/>
        </w:rPr>
      </w:pPr>
    </w:p>
    <w:p w:rsidR="00A54B41" w:rsidRPr="00A54B41" w:rsidRDefault="00A54B41" w:rsidP="00A54B41">
      <w:pPr>
        <w:pStyle w:val="PPExternalRef"/>
        <w:tabs>
          <w:tab w:val="left" w:pos="1276"/>
        </w:tabs>
        <w:ind w:left="1275" w:hanging="1275"/>
        <w:rPr>
          <w:rFonts w:ascii="Sylfaen" w:hAnsi="Sylfaen"/>
          <w:sz w:val="18"/>
          <w:szCs w:val="18"/>
          <w:lang w:val="en-GB"/>
        </w:rPr>
      </w:pPr>
      <w:proofErr w:type="spellStart"/>
      <w:r w:rsidRPr="00A54B41">
        <w:rPr>
          <w:rFonts w:ascii="Sylfaen" w:hAnsi="Sylfaen"/>
          <w:sz w:val="18"/>
          <w:szCs w:val="18"/>
          <w:lang w:val="en-GB"/>
        </w:rPr>
        <w:lastRenderedPageBreak/>
        <w:t>პროექტი</w:t>
      </w:r>
      <w:proofErr w:type="spellEnd"/>
      <w:r w:rsidRPr="00A54B41">
        <w:rPr>
          <w:rFonts w:ascii="Sylfaen" w:hAnsi="Sylfaen"/>
          <w:sz w:val="18"/>
          <w:szCs w:val="18"/>
          <w:lang w:val="en-GB"/>
        </w:rPr>
        <w:t xml:space="preserve">: </w:t>
      </w:r>
      <w:r w:rsidRPr="00A54B41">
        <w:rPr>
          <w:rFonts w:ascii="Sylfaen" w:hAnsi="Sylfaen"/>
          <w:sz w:val="18"/>
          <w:szCs w:val="18"/>
          <w:lang w:val="en-GB"/>
        </w:rPr>
        <w:tab/>
      </w:r>
      <w:r w:rsidRPr="00A54B41">
        <w:rPr>
          <w:rFonts w:ascii="Sylfaen" w:hAnsi="Sylfaen"/>
          <w:sz w:val="18"/>
          <w:szCs w:val="18"/>
          <w:lang w:val="ka-GE"/>
        </w:rPr>
        <w:t>ახალი ბათუმის კომუნალური ინფრასტრუქტურის რეაბილიტაცია</w:t>
      </w:r>
      <w:r w:rsidRPr="00A54B41">
        <w:rPr>
          <w:rFonts w:ascii="Sylfaen" w:hAnsi="Sylfaen"/>
          <w:sz w:val="18"/>
          <w:szCs w:val="18"/>
          <w:lang w:val="en-GB"/>
        </w:rPr>
        <w:t xml:space="preserve"> </w:t>
      </w:r>
      <w:r w:rsidRPr="00A54B41">
        <w:rPr>
          <w:rFonts w:ascii="Sylfaen" w:hAnsi="Sylfaen"/>
          <w:sz w:val="18"/>
          <w:szCs w:val="18"/>
          <w:lang w:val="en-GB"/>
        </w:rPr>
        <w:br/>
      </w:r>
    </w:p>
    <w:p w:rsidR="00A54B41" w:rsidRPr="00A54B41" w:rsidRDefault="00A54B41" w:rsidP="00A54B41">
      <w:pPr>
        <w:tabs>
          <w:tab w:val="left" w:pos="1276"/>
        </w:tabs>
        <w:ind w:left="1276" w:hanging="1276"/>
        <w:rPr>
          <w:rFonts w:ascii="Sylfaen" w:hAnsi="Sylfaen"/>
          <w:b/>
          <w:smallCaps/>
          <w:spacing w:val="20"/>
          <w:sz w:val="18"/>
          <w:szCs w:val="18"/>
          <w:lang w:val="ka-GE"/>
        </w:rPr>
      </w:pP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>საგანი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 xml:space="preserve">: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ab/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 xml:space="preserve">სატენდერო დოკუმენტების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 xml:space="preserve"> 0</w:t>
      </w:r>
      <w:r w:rsidR="00100E34">
        <w:rPr>
          <w:rFonts w:ascii="Sylfaen" w:hAnsi="Sylfaen"/>
          <w:b/>
          <w:smallCaps/>
          <w:spacing w:val="20"/>
          <w:sz w:val="18"/>
          <w:szCs w:val="18"/>
          <w:lang w:val="ka-GE"/>
        </w:rPr>
        <w:t>3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 xml:space="preserve">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>დამატება</w:t>
      </w:r>
    </w:p>
    <w:p w:rsidR="00A54B41" w:rsidRDefault="00A54B41" w:rsidP="00100E34">
      <w:pPr>
        <w:tabs>
          <w:tab w:val="left" w:pos="1276"/>
        </w:tabs>
        <w:ind w:left="1276" w:hanging="1276"/>
        <w:rPr>
          <w:rFonts w:ascii="Sylfaen" w:hAnsi="Sylfaen"/>
          <w:b/>
          <w:smallCaps/>
          <w:spacing w:val="20"/>
          <w:sz w:val="18"/>
          <w:szCs w:val="18"/>
          <w:lang w:val="ka-GE"/>
        </w:rPr>
      </w:pP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ab/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>ბათუმი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 xml:space="preserve"> V –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 xml:space="preserve">ყვითელი წიგნი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 xml:space="preserve">02 </w:t>
      </w:r>
      <w:r w:rsidR="00100E34">
        <w:rPr>
          <w:rFonts w:ascii="Sylfaen" w:hAnsi="Sylfaen"/>
          <w:b/>
          <w:smallCaps/>
          <w:spacing w:val="20"/>
          <w:sz w:val="18"/>
          <w:szCs w:val="18"/>
          <w:lang w:val="ka-GE"/>
        </w:rPr>
        <w:t>-ჩ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>აქვის წყლის გამწმენდი ნაგებობის რეაბილიტაცია</w:t>
      </w:r>
    </w:p>
    <w:p w:rsidR="00100E34" w:rsidRPr="00100E34" w:rsidRDefault="00100E34" w:rsidP="00100E34">
      <w:pPr>
        <w:tabs>
          <w:tab w:val="left" w:pos="1276"/>
        </w:tabs>
        <w:ind w:left="1276" w:hanging="1276"/>
        <w:rPr>
          <w:rFonts w:ascii="Sylfaen" w:hAnsi="Sylfaen"/>
          <w:b/>
          <w:smallCaps/>
          <w:spacing w:val="20"/>
          <w:sz w:val="18"/>
          <w:szCs w:val="18"/>
          <w:lang w:val="ka-GE"/>
        </w:rPr>
      </w:pPr>
      <w:r>
        <w:rPr>
          <w:rFonts w:ascii="Sylfaen" w:hAnsi="Sylfaen"/>
          <w:b/>
          <w:smallCaps/>
          <w:spacing w:val="20"/>
          <w:sz w:val="18"/>
          <w:szCs w:val="18"/>
          <w:lang w:val="ka-GE"/>
        </w:rPr>
        <w:t>ბატონებო,</w:t>
      </w:r>
    </w:p>
    <w:p w:rsidR="00A54B41" w:rsidRPr="00A54B41" w:rsidRDefault="00100E34" w:rsidP="00A54B41">
      <w:pPr>
        <w:widowControl w:val="0"/>
        <w:spacing w:after="120"/>
        <w:jc w:val="both"/>
        <w:rPr>
          <w:rFonts w:cs="Tahoma"/>
          <w:sz w:val="18"/>
          <w:szCs w:val="18"/>
          <w:lang w:val="en-US"/>
        </w:rPr>
      </w:pPr>
      <w:r>
        <w:rPr>
          <w:rFonts w:ascii="Sylfaen" w:hAnsi="Sylfaen" w:cs="Arial"/>
          <w:color w:val="222222"/>
          <w:sz w:val="18"/>
          <w:szCs w:val="18"/>
          <w:shd w:val="clear" w:color="auto" w:fill="FFFFFF"/>
          <w:lang w:val="ka-GE"/>
        </w:rPr>
        <w:t xml:space="preserve">გთხოვთ იხილოთ </w:t>
      </w:r>
      <w:bookmarkStart w:id="0" w:name="_GoBack"/>
      <w:r w:rsidR="00A54B41" w:rsidRPr="000316A8">
        <w:rPr>
          <w:rFonts w:ascii="Sylfaen" w:hAnsi="Sylfaen" w:cs="Arial"/>
          <w:b/>
          <w:color w:val="222222"/>
          <w:sz w:val="18"/>
          <w:szCs w:val="18"/>
          <w:shd w:val="clear" w:color="auto" w:fill="FFFFFF"/>
          <w:lang w:val="ka-GE"/>
        </w:rPr>
        <w:t>სატენდერო დოკუმენტებ</w:t>
      </w:r>
      <w:r w:rsidRPr="000316A8">
        <w:rPr>
          <w:rFonts w:ascii="Sylfaen" w:hAnsi="Sylfaen" w:cs="Arial"/>
          <w:b/>
          <w:color w:val="222222"/>
          <w:sz w:val="18"/>
          <w:szCs w:val="18"/>
          <w:shd w:val="clear" w:color="auto" w:fill="FFFFFF"/>
          <w:lang w:val="ka-GE"/>
        </w:rPr>
        <w:t>ის ცვლილება 03</w:t>
      </w:r>
      <w:r w:rsidR="000316A8">
        <w:rPr>
          <w:rFonts w:ascii="Sylfaen" w:hAnsi="Sylfaen" w:cs="Arial"/>
          <w:color w:val="222222"/>
          <w:sz w:val="18"/>
          <w:szCs w:val="18"/>
          <w:shd w:val="clear" w:color="auto" w:fill="FFFFFF"/>
          <w:lang w:val="en-US"/>
        </w:rPr>
        <w:t xml:space="preserve"> </w:t>
      </w:r>
      <w:bookmarkEnd w:id="0"/>
      <w:r>
        <w:rPr>
          <w:rFonts w:ascii="Sylfaen" w:hAnsi="Sylfaen" w:cs="Arial"/>
          <w:color w:val="222222"/>
          <w:sz w:val="18"/>
          <w:szCs w:val="18"/>
          <w:shd w:val="clear" w:color="auto" w:fill="FFFFFF"/>
          <w:lang w:val="ka-GE"/>
        </w:rPr>
        <w:t xml:space="preserve">(პუნქტი 8-ინსტრქციები მაძიებელს). </w:t>
      </w:r>
      <w:r w:rsidR="00A54B41" w:rsidRPr="00A54B41">
        <w:rPr>
          <w:rFonts w:ascii="Sylfaen" w:hAnsi="Sylfaen" w:cs="Arial"/>
          <w:color w:val="222222"/>
          <w:sz w:val="18"/>
          <w:szCs w:val="18"/>
          <w:shd w:val="clear" w:color="auto" w:fill="FFFFFF"/>
          <w:lang w:val="ka-GE"/>
        </w:rPr>
        <w:t>შემდეგი დეტალები შეიცვლება</w:t>
      </w:r>
      <w:r w:rsidR="00A54B41" w:rsidRPr="00A54B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</w:t>
      </w:r>
      <w:r w:rsidR="00A54B41" w:rsidRPr="00A54B41">
        <w:rPr>
          <w:rFonts w:ascii="Sylfaen" w:hAnsi="Sylfaen" w:cs="Arial"/>
          <w:color w:val="FF0000"/>
          <w:sz w:val="18"/>
          <w:szCs w:val="18"/>
          <w:shd w:val="clear" w:color="auto" w:fill="FFFFFF"/>
          <w:lang w:val="ka-GE"/>
        </w:rPr>
        <w:t>წითლად მონიშნული</w:t>
      </w:r>
      <w:r w:rsidR="00A54B41" w:rsidRPr="00A54B41">
        <w:rPr>
          <w:rFonts w:ascii="Arial" w:hAnsi="Arial" w:cs="Arial"/>
          <w:color w:val="222222"/>
          <w:sz w:val="18"/>
          <w:szCs w:val="18"/>
          <w:shd w:val="clear" w:color="auto" w:fill="FFFFFF"/>
        </w:rPr>
        <w:t>):</w:t>
      </w:r>
    </w:p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en-US"/>
        </w:rPr>
      </w:pPr>
    </w:p>
    <w:tbl>
      <w:tblPr>
        <w:tblW w:w="4950" w:type="pc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7284"/>
      </w:tblGrid>
      <w:tr w:rsidR="00A54B41" w:rsidRPr="00A54B41" w:rsidTr="00A54B41"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43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 xml:space="preserve">ITB 23.1 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A54B41" w:rsidRPr="00A54B41" w:rsidRDefault="00A54B41">
            <w:pPr>
              <w:spacing w:before="60" w:after="60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განაცხადის წარმოდგენის ბოლო ვადა:</w:t>
            </w:r>
          </w:p>
          <w:p w:rsidR="00A54B41" w:rsidRPr="00A54B41" w:rsidRDefault="00A54B41">
            <w:pPr>
              <w:spacing w:before="60" w:after="60"/>
              <w:rPr>
                <w:color w:val="FF0000"/>
                <w:sz w:val="18"/>
                <w:szCs w:val="18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თარიღი</w:t>
            </w:r>
            <w:r w:rsidRPr="00A54B41">
              <w:rPr>
                <w:sz w:val="18"/>
                <w:szCs w:val="18"/>
              </w:rPr>
              <w:t>:</w:t>
            </w:r>
            <w:r w:rsidRPr="00A54B41">
              <w:rPr>
                <w:b/>
                <w:sz w:val="18"/>
                <w:szCs w:val="18"/>
              </w:rPr>
              <w:t xml:space="preserve"> </w:t>
            </w:r>
            <w:r w:rsidR="00100E34">
              <w:rPr>
                <w:b/>
                <w:color w:val="FF0000"/>
                <w:sz w:val="18"/>
                <w:szCs w:val="18"/>
              </w:rPr>
              <w:t>16.06</w:t>
            </w:r>
            <w:r w:rsidRPr="00A54B41">
              <w:rPr>
                <w:b/>
                <w:color w:val="FF0000"/>
                <w:sz w:val="18"/>
                <w:szCs w:val="18"/>
              </w:rPr>
              <w:t>.2025</w:t>
            </w: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დრო</w:t>
            </w:r>
            <w:r w:rsidRPr="00A54B41">
              <w:rPr>
                <w:sz w:val="18"/>
                <w:szCs w:val="18"/>
              </w:rPr>
              <w:t xml:space="preserve">: </w:t>
            </w:r>
            <w:r w:rsidRPr="00A54B41">
              <w:rPr>
                <w:b/>
                <w:sz w:val="18"/>
                <w:szCs w:val="18"/>
              </w:rPr>
              <w:t xml:space="preserve">11:00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საათი, ბათუმის დროით</w:t>
            </w:r>
          </w:p>
          <w:p w:rsidR="00A54B41" w:rsidRPr="00A54B41" w:rsidRDefault="00A54B41" w:rsidP="00A54B41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ქვემოთ მოცემულ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მისამართზე</w:t>
            </w:r>
            <w:r w:rsidRPr="00A54B41">
              <w:rPr>
                <w:sz w:val="18"/>
                <w:szCs w:val="18"/>
              </w:rPr>
              <w:t xml:space="preserve">,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რომელიც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იქნება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საკონტროლო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მისამართი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სატენდერო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წინადადების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დროული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წარდგენის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მიზნით</w:t>
            </w:r>
            <w:r w:rsidRPr="00A54B41">
              <w:rPr>
                <w:sz w:val="18"/>
                <w:szCs w:val="18"/>
              </w:rPr>
              <w:t>: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</w:rPr>
            </w:pP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b/>
                <w:bCs w:val="0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ბათუმის მუნიციპალიტეტის მერია</w:t>
            </w: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ადრესატი</w:t>
            </w:r>
            <w:r w:rsidRPr="00A54B41">
              <w:rPr>
                <w:sz w:val="18"/>
                <w:szCs w:val="18"/>
                <w:lang w:val="ka-GE"/>
              </w:rPr>
              <w:t xml:space="preserve">: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მაია ზოიძე</w:t>
            </w:r>
            <w:r w:rsidRPr="00A54B41">
              <w:rPr>
                <w:sz w:val="18"/>
                <w:szCs w:val="18"/>
                <w:lang w:val="ka-GE"/>
              </w:rPr>
              <w:t xml:space="preserve">, </w:t>
            </w: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საინვესტიციო და საგრანტო პროგრამების მართვის განყოფილების უფროსი</w:t>
            </w: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მისამართი</w:t>
            </w:r>
            <w:r w:rsidRPr="00A54B41">
              <w:rPr>
                <w:sz w:val="18"/>
                <w:szCs w:val="18"/>
                <w:lang w:val="en-GB"/>
              </w:rPr>
              <w:t xml:space="preserve">: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ლუკა ასათიანის ქ.25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ქალაქი: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ბათუმი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>ZIP კოდი: 6010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ქვეყანა: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საქართველო</w:t>
            </w:r>
          </w:p>
          <w:p w:rsidR="00A54B41" w:rsidRPr="00A54B41" w:rsidRDefault="00A54B41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  <w:r w:rsidRPr="00A54B41">
              <w:rPr>
                <w:color w:val="000000"/>
                <w:sz w:val="18"/>
                <w:szCs w:val="18"/>
              </w:rPr>
              <w:t>: +995 422 27 26 27</w:t>
            </w:r>
          </w:p>
        </w:tc>
      </w:tr>
      <w:tr w:rsidR="00A54B41" w:rsidRPr="00A54B41" w:rsidTr="00A54B41">
        <w:tc>
          <w:tcPr>
            <w:tcW w:w="19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43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>ITB 26.1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color w:val="000000"/>
                <w:sz w:val="18"/>
                <w:szCs w:val="18"/>
              </w:rPr>
            </w:pP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სატენდერო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წინადადების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გახსნა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პირველი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საჯარო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სხდომა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გაიმართება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>:</w:t>
            </w:r>
          </w:p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b/>
                <w:bCs w:val="0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ბათუმის მუნიციპალიტეტის მერია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სათათბირო ოთახი</w:t>
            </w:r>
            <w:r w:rsidRPr="00A54B41">
              <w:rPr>
                <w:sz w:val="18"/>
                <w:szCs w:val="18"/>
              </w:rPr>
              <w:t>,</w:t>
            </w:r>
          </w:p>
          <w:p w:rsidR="00A54B41" w:rsidRPr="00A54B41" w:rsidRDefault="00A54B41" w:rsidP="00A54B41">
            <w:pPr>
              <w:spacing w:before="60" w:after="60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მისამართი</w:t>
            </w:r>
            <w:r w:rsidRPr="00A54B41">
              <w:rPr>
                <w:sz w:val="18"/>
                <w:szCs w:val="18"/>
              </w:rPr>
              <w:t xml:space="preserve">: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ლუკა ასათიანის ქ.25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ქალაქი: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ბათუმი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>ZIP კოდი: 6010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ქვეყანა: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საქართველო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</w:rPr>
            </w:pPr>
          </w:p>
          <w:p w:rsidR="00A54B41" w:rsidRPr="00A54B41" w:rsidRDefault="00A54B41">
            <w:pPr>
              <w:spacing w:before="60" w:after="60"/>
              <w:rPr>
                <w:color w:val="FF0000"/>
                <w:sz w:val="18"/>
                <w:szCs w:val="18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თარიღი</w:t>
            </w:r>
            <w:r w:rsidRPr="00A54B41">
              <w:rPr>
                <w:sz w:val="18"/>
                <w:szCs w:val="18"/>
              </w:rPr>
              <w:t>:</w:t>
            </w:r>
            <w:r w:rsidRPr="00A54B41">
              <w:rPr>
                <w:b/>
                <w:sz w:val="18"/>
                <w:szCs w:val="18"/>
              </w:rPr>
              <w:t xml:space="preserve"> </w:t>
            </w:r>
            <w:r w:rsidR="00100E34">
              <w:rPr>
                <w:b/>
                <w:color w:val="FF0000"/>
                <w:sz w:val="18"/>
                <w:szCs w:val="18"/>
              </w:rPr>
              <w:t>16.06</w:t>
            </w:r>
            <w:r w:rsidRPr="00A54B41">
              <w:rPr>
                <w:b/>
                <w:color w:val="FF0000"/>
                <w:sz w:val="18"/>
                <w:szCs w:val="18"/>
              </w:rPr>
              <w:t>.2025</w:t>
            </w:r>
          </w:p>
          <w:p w:rsidR="00A54B41" w:rsidRPr="00A54B41" w:rsidRDefault="00A54B41" w:rsidP="00A54B41">
            <w:pPr>
              <w:spacing w:before="60" w:after="60"/>
              <w:rPr>
                <w:rFonts w:ascii="Sylfaen" w:hAnsi="Sylfaen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დრო</w:t>
            </w:r>
            <w:r w:rsidRPr="00A54B41">
              <w:rPr>
                <w:sz w:val="18"/>
                <w:szCs w:val="18"/>
              </w:rPr>
              <w:t xml:space="preserve">: </w:t>
            </w:r>
            <w:r w:rsidRPr="00A54B41">
              <w:rPr>
                <w:b/>
                <w:sz w:val="18"/>
                <w:szCs w:val="18"/>
              </w:rPr>
              <w:t>11:</w:t>
            </w:r>
            <w:r w:rsidRPr="00A54B41">
              <w:rPr>
                <w:rFonts w:asciiTheme="minorHAnsi" w:hAnsiTheme="minorHAnsi"/>
                <w:b/>
                <w:sz w:val="18"/>
                <w:szCs w:val="18"/>
                <w:lang w:val="ka-GE"/>
              </w:rPr>
              <w:t>15</w:t>
            </w:r>
            <w:r w:rsidRPr="00A54B41">
              <w:rPr>
                <w:b/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საათი, ბათუმის დროით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</w:rPr>
            </w:pPr>
          </w:p>
          <w:p w:rsidR="00A54B41" w:rsidRPr="00A54B41" w:rsidRDefault="00A54B41" w:rsidP="00A54B41">
            <w:pPr>
              <w:tabs>
                <w:tab w:val="right" w:pos="7254"/>
              </w:tabs>
              <w:spacing w:before="60" w:after="60"/>
              <w:jc w:val="both"/>
              <w:rPr>
                <w:rFonts w:asciiTheme="minorHAnsi" w:hAnsiTheme="minorHAnsi"/>
                <w:i/>
                <w:color w:val="000000"/>
                <w:sz w:val="18"/>
                <w:szCs w:val="18"/>
                <w:lang w:val="ka-GE"/>
              </w:rPr>
            </w:pPr>
            <w:r w:rsidRPr="00A54B41">
              <w:rPr>
                <w:rFonts w:asciiTheme="minorHAnsi" w:hAnsiTheme="minorHAnsi"/>
                <w:color w:val="000000"/>
                <w:sz w:val="18"/>
                <w:szCs w:val="18"/>
                <w:lang w:val="ka-GE"/>
              </w:rPr>
              <w:t>სატენდერო წინადადების გასახსნელად საჭირო აპლიკაციების მინიმალური რაოდენობა არ არის მოთხოვნილი.</w:t>
            </w:r>
          </w:p>
        </w:tc>
      </w:tr>
    </w:tbl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pt-BR"/>
        </w:rPr>
      </w:pPr>
    </w:p>
    <w:p w:rsidR="00680B0C" w:rsidRDefault="000316A8">
      <w:pPr>
        <w:rPr>
          <w:rFonts w:asciiTheme="minorHAnsi" w:hAnsiTheme="minorHAnsi"/>
          <w:lang w:val="ka-GE"/>
        </w:rPr>
      </w:pPr>
    </w:p>
    <w:p w:rsidR="00100E34" w:rsidRDefault="00100E34">
      <w:pPr>
        <w:rPr>
          <w:rFonts w:asciiTheme="minorHAnsi" w:hAnsiTheme="minorHAnsi"/>
          <w:lang w:val="ka-GE"/>
        </w:rPr>
      </w:pPr>
    </w:p>
    <w:p w:rsidR="00100E34" w:rsidRDefault="00100E34">
      <w:pPr>
        <w:rPr>
          <w:rFonts w:asciiTheme="minorHAnsi" w:hAnsiTheme="minorHAnsi"/>
          <w:lang w:val="ka-GE"/>
        </w:rPr>
      </w:pPr>
    </w:p>
    <w:p w:rsidR="00100E34" w:rsidRDefault="00100E34">
      <w:pPr>
        <w:rPr>
          <w:rFonts w:asciiTheme="minorHAnsi" w:hAnsiTheme="minorHAnsi"/>
          <w:lang w:val="ka-GE"/>
        </w:rPr>
      </w:pPr>
    </w:p>
    <w:p w:rsidR="00100E34" w:rsidRDefault="00100E34">
      <w:pPr>
        <w:rPr>
          <w:rFonts w:asciiTheme="minorHAnsi" w:hAnsiTheme="minorHAnsi"/>
          <w:lang w:val="ka-GE"/>
        </w:rPr>
      </w:pPr>
    </w:p>
    <w:p w:rsidR="00100E34" w:rsidRDefault="00100E34">
      <w:pPr>
        <w:rPr>
          <w:rFonts w:asciiTheme="minorHAnsi" w:hAnsiTheme="minorHAnsi"/>
          <w:lang w:val="ka-GE"/>
        </w:rPr>
      </w:pPr>
    </w:p>
    <w:p w:rsidR="00100E34" w:rsidRDefault="00100E34" w:rsidP="00100E34">
      <w:pPr>
        <w:tabs>
          <w:tab w:val="left" w:pos="1418"/>
        </w:tabs>
        <w:spacing w:before="1"/>
        <w:ind w:left="143"/>
        <w:rPr>
          <w:b/>
        </w:rPr>
      </w:pPr>
      <w:r>
        <w:rPr>
          <w:b/>
          <w:smallCaps/>
          <w:spacing w:val="11"/>
        </w:rPr>
        <w:t>Pro</w:t>
      </w:r>
      <w:r>
        <w:rPr>
          <w:b/>
          <w:smallCaps/>
          <w:spacing w:val="-25"/>
        </w:rPr>
        <w:t xml:space="preserve"> </w:t>
      </w:r>
      <w:r>
        <w:rPr>
          <w:b/>
          <w:smallCaps/>
        </w:rPr>
        <w:t>j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6"/>
        </w:rPr>
        <w:t>ect:</w:t>
      </w:r>
      <w:r>
        <w:rPr>
          <w:b/>
          <w:smallCaps/>
        </w:rPr>
        <w:tab/>
      </w:r>
      <w:r>
        <w:rPr>
          <w:b/>
          <w:smallCaps/>
          <w:spacing w:val="13"/>
        </w:rPr>
        <w:t>Reha</w:t>
      </w:r>
      <w:r>
        <w:rPr>
          <w:b/>
          <w:smallCaps/>
          <w:spacing w:val="-25"/>
        </w:rPr>
        <w:t xml:space="preserve"> </w:t>
      </w:r>
      <w:r>
        <w:rPr>
          <w:b/>
          <w:smallCaps/>
        </w:rPr>
        <w:t>bi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14"/>
        </w:rPr>
        <w:t>litat</w:t>
      </w:r>
      <w:r>
        <w:rPr>
          <w:b/>
          <w:smallCaps/>
          <w:spacing w:val="-24"/>
        </w:rPr>
        <w:t xml:space="preserve"> </w:t>
      </w:r>
      <w:r>
        <w:rPr>
          <w:b/>
          <w:smallCaps/>
        </w:rPr>
        <w:t>io</w:t>
      </w:r>
      <w:r>
        <w:rPr>
          <w:b/>
          <w:smallCaps/>
          <w:spacing w:val="-25"/>
        </w:rPr>
        <w:t xml:space="preserve"> </w:t>
      </w:r>
      <w:r>
        <w:rPr>
          <w:b/>
          <w:smallCaps/>
        </w:rPr>
        <w:t>n</w:t>
      </w:r>
      <w:r>
        <w:rPr>
          <w:b/>
          <w:smallCaps/>
          <w:spacing w:val="47"/>
        </w:rPr>
        <w:t xml:space="preserve"> </w:t>
      </w:r>
      <w:r>
        <w:rPr>
          <w:b/>
          <w:smallCaps/>
        </w:rPr>
        <w:t>o</w:t>
      </w:r>
      <w:r>
        <w:rPr>
          <w:b/>
          <w:smallCaps/>
          <w:spacing w:val="-26"/>
        </w:rPr>
        <w:t xml:space="preserve"> </w:t>
      </w:r>
      <w:r>
        <w:rPr>
          <w:b/>
          <w:smallCaps/>
        </w:rPr>
        <w:t>f</w:t>
      </w:r>
      <w:r>
        <w:rPr>
          <w:b/>
          <w:smallCaps/>
          <w:spacing w:val="49"/>
        </w:rPr>
        <w:t xml:space="preserve"> </w:t>
      </w:r>
      <w:r>
        <w:rPr>
          <w:b/>
          <w:smallCaps/>
        </w:rPr>
        <w:t>Co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12"/>
        </w:rPr>
        <w:t>mmu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13"/>
        </w:rPr>
        <w:t>nal</w:t>
      </w:r>
      <w:r>
        <w:rPr>
          <w:b/>
          <w:smallCaps/>
          <w:spacing w:val="45"/>
        </w:rPr>
        <w:t xml:space="preserve"> </w:t>
      </w:r>
      <w:r>
        <w:rPr>
          <w:b/>
          <w:smallCaps/>
          <w:spacing w:val="16"/>
        </w:rPr>
        <w:t>Infrastru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14"/>
        </w:rPr>
        <w:t>cture</w:t>
      </w:r>
      <w:r>
        <w:rPr>
          <w:b/>
          <w:smallCaps/>
          <w:spacing w:val="45"/>
        </w:rPr>
        <w:t xml:space="preserve"> </w:t>
      </w:r>
      <w:r>
        <w:rPr>
          <w:b/>
          <w:smallCaps/>
        </w:rPr>
        <w:t>o</w:t>
      </w:r>
      <w:r>
        <w:rPr>
          <w:b/>
          <w:smallCaps/>
          <w:spacing w:val="-26"/>
        </w:rPr>
        <w:t xml:space="preserve"> </w:t>
      </w:r>
      <w:r>
        <w:rPr>
          <w:b/>
          <w:smallCaps/>
        </w:rPr>
        <w:t>f</w:t>
      </w:r>
      <w:r>
        <w:rPr>
          <w:b/>
          <w:smallCaps/>
          <w:spacing w:val="49"/>
        </w:rPr>
        <w:t xml:space="preserve"> </w:t>
      </w:r>
      <w:r>
        <w:rPr>
          <w:b/>
          <w:smallCaps/>
          <w:spacing w:val="12"/>
        </w:rPr>
        <w:t>New</w:t>
      </w:r>
      <w:r>
        <w:rPr>
          <w:b/>
          <w:smallCaps/>
          <w:spacing w:val="47"/>
        </w:rPr>
        <w:t xml:space="preserve"> </w:t>
      </w:r>
      <w:r>
        <w:rPr>
          <w:b/>
          <w:smallCaps/>
          <w:spacing w:val="14"/>
        </w:rPr>
        <w:t>Batu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-5"/>
        </w:rPr>
        <w:t>mi</w:t>
      </w:r>
    </w:p>
    <w:p w:rsidR="00100E34" w:rsidRDefault="00100E34" w:rsidP="00100E34">
      <w:pPr>
        <w:spacing w:before="1"/>
        <w:ind w:right="365"/>
        <w:jc w:val="center"/>
        <w:rPr>
          <w:b/>
        </w:rPr>
      </w:pPr>
      <w:r>
        <w:rPr>
          <w:b/>
          <w:smallCaps/>
          <w:spacing w:val="15"/>
        </w:rPr>
        <w:t>Tender</w:t>
      </w:r>
      <w:r>
        <w:rPr>
          <w:b/>
          <w:smallCaps/>
          <w:spacing w:val="-27"/>
        </w:rPr>
        <w:t xml:space="preserve"> </w:t>
      </w:r>
      <w:r>
        <w:rPr>
          <w:b/>
          <w:smallCaps/>
        </w:rPr>
        <w:t>:</w:t>
      </w:r>
      <w:r>
        <w:rPr>
          <w:b/>
          <w:smallCaps/>
          <w:spacing w:val="31"/>
        </w:rPr>
        <w:t xml:space="preserve"> </w:t>
      </w:r>
      <w:r>
        <w:rPr>
          <w:b/>
          <w:smallCaps/>
          <w:spacing w:val="13"/>
        </w:rPr>
        <w:t>BAT</w:t>
      </w:r>
      <w:r>
        <w:rPr>
          <w:b/>
          <w:smallCaps/>
          <w:spacing w:val="21"/>
        </w:rPr>
        <w:t xml:space="preserve"> </w:t>
      </w:r>
      <w:r>
        <w:rPr>
          <w:b/>
          <w:smallCaps/>
        </w:rPr>
        <w:t>V</w:t>
      </w:r>
      <w:r>
        <w:rPr>
          <w:b/>
          <w:smallCaps/>
          <w:spacing w:val="31"/>
        </w:rPr>
        <w:t xml:space="preserve"> </w:t>
      </w:r>
      <w:r>
        <w:rPr>
          <w:b/>
          <w:smallCaps/>
        </w:rPr>
        <w:t>–</w:t>
      </w:r>
      <w:r>
        <w:rPr>
          <w:b/>
          <w:smallCaps/>
          <w:spacing w:val="31"/>
        </w:rPr>
        <w:t xml:space="preserve"> </w:t>
      </w:r>
      <w:r>
        <w:rPr>
          <w:b/>
          <w:smallCaps/>
          <w:spacing w:val="13"/>
        </w:rPr>
        <w:t>YBC</w:t>
      </w:r>
      <w:r>
        <w:rPr>
          <w:b/>
          <w:smallCaps/>
          <w:spacing w:val="19"/>
        </w:rPr>
        <w:t xml:space="preserve"> </w:t>
      </w:r>
      <w:r>
        <w:rPr>
          <w:b/>
          <w:smallCaps/>
          <w:spacing w:val="9"/>
        </w:rPr>
        <w:t>02</w:t>
      </w:r>
      <w:r>
        <w:rPr>
          <w:b/>
          <w:smallCaps/>
          <w:spacing w:val="20"/>
        </w:rPr>
        <w:t xml:space="preserve"> </w:t>
      </w:r>
      <w:r>
        <w:rPr>
          <w:b/>
          <w:smallCaps/>
          <w:spacing w:val="14"/>
        </w:rPr>
        <w:t>Rehab</w:t>
      </w:r>
      <w:r>
        <w:rPr>
          <w:b/>
          <w:smallCaps/>
          <w:spacing w:val="-25"/>
        </w:rPr>
        <w:t xml:space="preserve"> </w:t>
      </w:r>
      <w:r>
        <w:rPr>
          <w:b/>
          <w:smallCaps/>
        </w:rPr>
        <w:t>il</w:t>
      </w:r>
      <w:r>
        <w:rPr>
          <w:b/>
          <w:smallCaps/>
          <w:spacing w:val="-26"/>
        </w:rPr>
        <w:t xml:space="preserve"> </w:t>
      </w:r>
      <w:r>
        <w:rPr>
          <w:b/>
          <w:smallCaps/>
          <w:spacing w:val="13"/>
        </w:rPr>
        <w:t>itat</w:t>
      </w:r>
      <w:r>
        <w:rPr>
          <w:b/>
          <w:smallCaps/>
          <w:spacing w:val="-25"/>
        </w:rPr>
        <w:t xml:space="preserve"> </w:t>
      </w:r>
      <w:r>
        <w:rPr>
          <w:b/>
          <w:smallCaps/>
        </w:rPr>
        <w:t>io</w:t>
      </w:r>
      <w:r>
        <w:rPr>
          <w:b/>
          <w:smallCaps/>
          <w:spacing w:val="-26"/>
        </w:rPr>
        <w:t xml:space="preserve"> </w:t>
      </w:r>
      <w:r>
        <w:rPr>
          <w:b/>
          <w:smallCaps/>
        </w:rPr>
        <w:t>n</w:t>
      </w:r>
      <w:r>
        <w:rPr>
          <w:b/>
          <w:smallCaps/>
          <w:spacing w:val="42"/>
        </w:rPr>
        <w:t xml:space="preserve"> </w:t>
      </w:r>
      <w:r>
        <w:rPr>
          <w:b/>
          <w:smallCaps/>
        </w:rPr>
        <w:t>o</w:t>
      </w:r>
      <w:r>
        <w:rPr>
          <w:b/>
          <w:smallCaps/>
          <w:spacing w:val="-26"/>
        </w:rPr>
        <w:t xml:space="preserve"> </w:t>
      </w:r>
      <w:r>
        <w:rPr>
          <w:b/>
          <w:smallCaps/>
        </w:rPr>
        <w:t>f</w:t>
      </w:r>
      <w:r>
        <w:rPr>
          <w:b/>
          <w:smallCaps/>
          <w:spacing w:val="45"/>
        </w:rPr>
        <w:t xml:space="preserve"> </w:t>
      </w:r>
      <w:r>
        <w:rPr>
          <w:b/>
          <w:smallCaps/>
          <w:spacing w:val="14"/>
        </w:rPr>
        <w:t>Chakv</w:t>
      </w:r>
      <w:r>
        <w:rPr>
          <w:b/>
          <w:smallCaps/>
          <w:spacing w:val="-25"/>
        </w:rPr>
        <w:t xml:space="preserve"> </w:t>
      </w:r>
      <w:r>
        <w:rPr>
          <w:b/>
          <w:smallCaps/>
        </w:rPr>
        <w:t>i</w:t>
      </w:r>
      <w:r>
        <w:rPr>
          <w:b/>
          <w:smallCaps/>
          <w:spacing w:val="44"/>
        </w:rPr>
        <w:t xml:space="preserve"> </w:t>
      </w:r>
      <w:r>
        <w:rPr>
          <w:b/>
          <w:smallCaps/>
          <w:spacing w:val="7"/>
        </w:rPr>
        <w:t>WTP</w:t>
      </w:r>
    </w:p>
    <w:p w:rsidR="00100E34" w:rsidRDefault="00100E34" w:rsidP="00100E34">
      <w:pPr>
        <w:pStyle w:val="BodyText"/>
        <w:rPr>
          <w:b/>
          <w:sz w:val="16"/>
        </w:rPr>
      </w:pPr>
    </w:p>
    <w:p w:rsidR="00100E34" w:rsidRDefault="00100E34" w:rsidP="00100E34">
      <w:pPr>
        <w:pStyle w:val="BodyText"/>
        <w:spacing w:before="22"/>
        <w:rPr>
          <w:b/>
          <w:sz w:val="16"/>
        </w:rPr>
      </w:pPr>
    </w:p>
    <w:p w:rsidR="00100E34" w:rsidRDefault="00100E34" w:rsidP="00100E34">
      <w:pPr>
        <w:tabs>
          <w:tab w:val="left" w:pos="1420"/>
        </w:tabs>
        <w:ind w:left="143"/>
        <w:rPr>
          <w:b/>
        </w:rPr>
      </w:pPr>
      <w:r>
        <w:rPr>
          <w:b/>
          <w:smallCaps/>
        </w:rPr>
        <w:t>Su</w:t>
      </w:r>
      <w:r>
        <w:rPr>
          <w:b/>
          <w:smallCaps/>
          <w:spacing w:val="-9"/>
        </w:rPr>
        <w:t xml:space="preserve"> </w:t>
      </w:r>
      <w:r>
        <w:rPr>
          <w:b/>
          <w:smallCaps/>
        </w:rPr>
        <w:t>bj</w:t>
      </w:r>
      <w:r>
        <w:rPr>
          <w:b/>
          <w:smallCaps/>
          <w:spacing w:val="-8"/>
        </w:rPr>
        <w:t xml:space="preserve"> </w:t>
      </w:r>
      <w:r>
        <w:rPr>
          <w:b/>
          <w:smallCaps/>
          <w:spacing w:val="-4"/>
        </w:rPr>
        <w:t>ect:</w:t>
      </w:r>
      <w:r>
        <w:rPr>
          <w:b/>
          <w:smallCaps/>
        </w:rPr>
        <w:tab/>
      </w:r>
      <w:r>
        <w:rPr>
          <w:b/>
          <w:smallCaps/>
          <w:spacing w:val="12"/>
        </w:rPr>
        <w:t>Rep</w:t>
      </w:r>
      <w:r>
        <w:rPr>
          <w:b/>
          <w:smallCaps/>
          <w:spacing w:val="-25"/>
        </w:rPr>
        <w:t xml:space="preserve"> </w:t>
      </w:r>
      <w:r>
        <w:rPr>
          <w:b/>
          <w:smallCaps/>
        </w:rPr>
        <w:t>ly</w:t>
      </w:r>
      <w:r>
        <w:rPr>
          <w:b/>
          <w:smallCaps/>
          <w:spacing w:val="46"/>
        </w:rPr>
        <w:t xml:space="preserve"> </w:t>
      </w:r>
      <w:r>
        <w:rPr>
          <w:b/>
          <w:smallCaps/>
        </w:rPr>
        <w:t>to</w:t>
      </w:r>
      <w:r>
        <w:rPr>
          <w:b/>
          <w:smallCaps/>
          <w:spacing w:val="48"/>
        </w:rPr>
        <w:t xml:space="preserve"> </w:t>
      </w:r>
      <w:r>
        <w:rPr>
          <w:b/>
          <w:smallCaps/>
          <w:spacing w:val="15"/>
        </w:rPr>
        <w:t>Clarif</w:t>
      </w:r>
      <w:r>
        <w:rPr>
          <w:b/>
          <w:smallCaps/>
          <w:spacing w:val="-24"/>
        </w:rPr>
        <w:t xml:space="preserve"> </w:t>
      </w:r>
      <w:r>
        <w:rPr>
          <w:b/>
          <w:smallCaps/>
          <w:spacing w:val="14"/>
        </w:rPr>
        <w:t>icati</w:t>
      </w:r>
      <w:r>
        <w:rPr>
          <w:b/>
          <w:smallCaps/>
          <w:spacing w:val="-26"/>
        </w:rPr>
        <w:t xml:space="preserve"> </w:t>
      </w:r>
      <w:r>
        <w:rPr>
          <w:b/>
          <w:smallCaps/>
        </w:rPr>
        <w:t>o</w:t>
      </w:r>
      <w:r>
        <w:rPr>
          <w:b/>
          <w:smallCaps/>
          <w:spacing w:val="-25"/>
        </w:rPr>
        <w:t xml:space="preserve"> </w:t>
      </w:r>
      <w:r>
        <w:rPr>
          <w:b/>
          <w:smallCaps/>
        </w:rPr>
        <w:t>n</w:t>
      </w:r>
      <w:r>
        <w:rPr>
          <w:b/>
          <w:smallCaps/>
          <w:spacing w:val="49"/>
        </w:rPr>
        <w:t xml:space="preserve"> </w:t>
      </w:r>
      <w:r>
        <w:rPr>
          <w:b/>
          <w:smallCaps/>
          <w:spacing w:val="12"/>
        </w:rPr>
        <w:t>Req</w:t>
      </w:r>
      <w:r>
        <w:rPr>
          <w:b/>
          <w:smallCaps/>
          <w:spacing w:val="-25"/>
        </w:rPr>
        <w:t xml:space="preserve"> </w:t>
      </w:r>
      <w:r>
        <w:rPr>
          <w:b/>
          <w:smallCaps/>
        </w:rPr>
        <w:t>u</w:t>
      </w:r>
      <w:r>
        <w:rPr>
          <w:b/>
          <w:smallCaps/>
          <w:spacing w:val="-25"/>
        </w:rPr>
        <w:t xml:space="preserve"> </w:t>
      </w:r>
      <w:r>
        <w:rPr>
          <w:b/>
          <w:smallCaps/>
          <w:spacing w:val="11"/>
        </w:rPr>
        <w:t>est</w:t>
      </w:r>
      <w:r>
        <w:rPr>
          <w:b/>
          <w:smallCaps/>
          <w:spacing w:val="46"/>
        </w:rPr>
        <w:t xml:space="preserve"> </w:t>
      </w:r>
      <w:r>
        <w:rPr>
          <w:b/>
          <w:smallCaps/>
          <w:spacing w:val="-5"/>
        </w:rPr>
        <w:t>02</w:t>
      </w:r>
    </w:p>
    <w:p w:rsidR="00100E34" w:rsidRDefault="00100E34" w:rsidP="00100E34">
      <w:pPr>
        <w:pStyle w:val="BodyText"/>
        <w:spacing w:before="51"/>
        <w:rPr>
          <w:b/>
          <w:sz w:val="16"/>
        </w:rPr>
      </w:pPr>
    </w:p>
    <w:p w:rsidR="00100E34" w:rsidRDefault="00100E34" w:rsidP="00100E34">
      <w:pPr>
        <w:pStyle w:val="BodyText"/>
        <w:ind w:left="143"/>
      </w:pPr>
      <w:r>
        <w:t>Dear</w:t>
      </w:r>
      <w:r>
        <w:rPr>
          <w:spacing w:val="-7"/>
        </w:rPr>
        <w:t xml:space="preserve"> </w:t>
      </w:r>
      <w:r>
        <w:rPr>
          <w:spacing w:val="-2"/>
        </w:rPr>
        <w:t>Sirs,</w:t>
      </w:r>
    </w:p>
    <w:p w:rsidR="00100E34" w:rsidRDefault="00100E34" w:rsidP="00100E34">
      <w:pPr>
        <w:pStyle w:val="BodyText"/>
        <w:spacing w:before="119"/>
        <w:ind w:left="143"/>
      </w:pPr>
      <w:r>
        <w:t>See</w:t>
      </w:r>
      <w:r>
        <w:rPr>
          <w:spacing w:val="-6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reply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clarification</w:t>
      </w:r>
      <w:r>
        <w:rPr>
          <w:spacing w:val="-6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rPr>
          <w:spacing w:val="-2"/>
        </w:rPr>
        <w:t>06.04.2025.</w:t>
      </w:r>
    </w:p>
    <w:p w:rsidR="00100E34" w:rsidRDefault="00100E34" w:rsidP="00100E34">
      <w:pPr>
        <w:pStyle w:val="BodyText"/>
        <w:spacing w:before="10" w:after="1"/>
        <w:rPr>
          <w:sz w:val="9"/>
        </w:rPr>
      </w:pP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7907"/>
      </w:tblGrid>
      <w:tr w:rsidR="00100E34" w:rsidTr="00EF0017">
        <w:trPr>
          <w:trHeight w:val="1204"/>
        </w:trPr>
        <w:tc>
          <w:tcPr>
            <w:tcW w:w="943" w:type="dxa"/>
          </w:tcPr>
          <w:p w:rsidR="00100E34" w:rsidRDefault="00100E34" w:rsidP="00EF0017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Q1:</w:t>
            </w:r>
          </w:p>
        </w:tc>
        <w:tc>
          <w:tcPr>
            <w:tcW w:w="7907" w:type="dxa"/>
          </w:tcPr>
          <w:p w:rsidR="00100E34" w:rsidRDefault="00100E34" w:rsidP="00EF0017">
            <w:pPr>
              <w:pStyle w:val="TableParagraph"/>
              <w:ind w:left="247" w:right="108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dates between 05.06.2025 and 09.06.2025 (inclusive) are the biggest religious holidays for Muslims. Almost none of the Muslims work during the week before and after this </w:t>
            </w:r>
            <w:proofErr w:type="spellStart"/>
            <w:r>
              <w:rPr>
                <w:sz w:val="20"/>
              </w:rPr>
              <w:t>Eid</w:t>
            </w:r>
            <w:proofErr w:type="spellEnd"/>
            <w:r>
              <w:rPr>
                <w:sz w:val="20"/>
              </w:rPr>
              <w:t xml:space="preserve"> al-</w:t>
            </w:r>
            <w:proofErr w:type="spellStart"/>
            <w:r>
              <w:rPr>
                <w:sz w:val="20"/>
              </w:rPr>
              <w:t>Adha</w:t>
            </w:r>
            <w:proofErr w:type="spellEnd"/>
            <w:r>
              <w:rPr>
                <w:sz w:val="20"/>
              </w:rPr>
              <w:t>. Therefore, we would like to ask if the deadline for submitting proposals can be extended by 15 calendar days.</w:t>
            </w:r>
          </w:p>
        </w:tc>
      </w:tr>
      <w:tr w:rsidR="00100E34" w:rsidTr="00EF0017">
        <w:trPr>
          <w:trHeight w:val="1326"/>
        </w:trPr>
        <w:tc>
          <w:tcPr>
            <w:tcW w:w="943" w:type="dxa"/>
          </w:tcPr>
          <w:p w:rsidR="00100E34" w:rsidRDefault="00100E34" w:rsidP="00EF0017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A_Q1:</w:t>
            </w:r>
          </w:p>
        </w:tc>
        <w:tc>
          <w:tcPr>
            <w:tcW w:w="7907" w:type="dxa"/>
          </w:tcPr>
          <w:p w:rsidR="00100E34" w:rsidRDefault="00100E34" w:rsidP="00EF0017">
            <w:pPr>
              <w:pStyle w:val="TableParagraph"/>
              <w:spacing w:line="230" w:lineRule="auto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PEA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considered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duration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holidays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decided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extend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>
              <w:rPr>
                <w:spacing w:val="-4"/>
                <w:sz w:val="21"/>
              </w:rPr>
              <w:t>submission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till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Monday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16</w:t>
            </w:r>
            <w:proofErr w:type="spellStart"/>
            <w:r>
              <w:rPr>
                <w:b/>
                <w:spacing w:val="-4"/>
                <w:position w:val="7"/>
                <w:sz w:val="13"/>
              </w:rPr>
              <w:t>th</w:t>
            </w:r>
            <w:proofErr w:type="spellEnd"/>
            <w:r>
              <w:rPr>
                <w:b/>
                <w:spacing w:val="16"/>
                <w:position w:val="7"/>
                <w:sz w:val="13"/>
              </w:rPr>
              <w:t xml:space="preserve"> </w:t>
            </w:r>
            <w:r>
              <w:rPr>
                <w:b/>
                <w:spacing w:val="-4"/>
                <w:sz w:val="21"/>
              </w:rPr>
              <w:t>of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June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2025</w:t>
            </w:r>
            <w:r>
              <w:rPr>
                <w:spacing w:val="-4"/>
                <w:sz w:val="21"/>
              </w:rPr>
              <w:t>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gives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final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period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tender </w:t>
            </w:r>
            <w:r>
              <w:rPr>
                <w:sz w:val="21"/>
              </w:rPr>
              <w:t>preparation of in total 88 days.</w:t>
            </w:r>
          </w:p>
          <w:p w:rsidR="00100E34" w:rsidRDefault="00100E34" w:rsidP="00EF0017">
            <w:pPr>
              <w:pStyle w:val="TableParagraph"/>
              <w:spacing w:before="107"/>
              <w:rPr>
                <w:sz w:val="21"/>
              </w:rPr>
            </w:pPr>
            <w:r>
              <w:rPr>
                <w:spacing w:val="-6"/>
                <w:sz w:val="21"/>
              </w:rPr>
              <w:t>An Amendment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03 of 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bidding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documents will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separately.</w:t>
            </w:r>
          </w:p>
        </w:tc>
      </w:tr>
    </w:tbl>
    <w:p w:rsidR="00100E34" w:rsidRPr="00100E34" w:rsidRDefault="00100E34">
      <w:pPr>
        <w:rPr>
          <w:rFonts w:asciiTheme="minorHAnsi" w:hAnsiTheme="minorHAnsi"/>
        </w:rPr>
      </w:pPr>
    </w:p>
    <w:sectPr w:rsidR="00100E34" w:rsidRPr="00100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E5"/>
    <w:rsid w:val="000316A8"/>
    <w:rsid w:val="00100E34"/>
    <w:rsid w:val="006D28A0"/>
    <w:rsid w:val="00A54B41"/>
    <w:rsid w:val="00AA3B73"/>
    <w:rsid w:val="00C74D17"/>
    <w:rsid w:val="00E55DE5"/>
    <w:rsid w:val="00F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FBDC"/>
  <w15:chartTrackingRefBased/>
  <w15:docId w15:val="{8A0A0EB3-D65B-4F7F-A27F-59ADF25E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41"/>
    <w:pPr>
      <w:spacing w:after="0" w:line="240" w:lineRule="auto"/>
    </w:pPr>
    <w:rPr>
      <w:rFonts w:ascii="Tahoma" w:eastAsia="Times New Roman" w:hAnsi="Tahoma" w:cs="Times New Roman"/>
      <w:bCs/>
      <w:sz w:val="20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ExternalRef">
    <w:name w:val="PPExternalRef"/>
    <w:basedOn w:val="Normal"/>
    <w:next w:val="Normal"/>
    <w:rsid w:val="00A54B41"/>
    <w:rPr>
      <w:b/>
      <w:smallCaps/>
      <w:spacing w:val="20"/>
      <w:sz w:val="24"/>
      <w:lang w:val="de-DE"/>
    </w:rPr>
  </w:style>
  <w:style w:type="paragraph" w:customStyle="1" w:styleId="i">
    <w:name w:val="(i)"/>
    <w:basedOn w:val="Normal"/>
    <w:uiPriority w:val="99"/>
    <w:rsid w:val="00A54B41"/>
    <w:pPr>
      <w:suppressAutoHyphens/>
      <w:jc w:val="both"/>
    </w:pPr>
    <w:rPr>
      <w:rFonts w:ascii="Tms Rmn" w:hAnsi="Tms Rmn"/>
      <w:bCs w:val="0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00E34"/>
    <w:pPr>
      <w:widowControl w:val="0"/>
      <w:autoSpaceDE w:val="0"/>
      <w:autoSpaceDN w:val="0"/>
    </w:pPr>
    <w:rPr>
      <w:rFonts w:eastAsia="Tahoma" w:cs="Tahoma"/>
      <w:bCs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00E34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00E34"/>
    <w:pPr>
      <w:widowControl w:val="0"/>
      <w:autoSpaceDE w:val="0"/>
      <w:autoSpaceDN w:val="0"/>
      <w:spacing w:before="119"/>
      <w:ind w:left="105"/>
    </w:pPr>
    <w:rPr>
      <w:rFonts w:eastAsia="Tahoma" w:cs="Tahoma"/>
      <w:bCs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Zoidze</dc:creator>
  <cp:keywords/>
  <dc:description/>
  <cp:lastModifiedBy>Maia Zoidze</cp:lastModifiedBy>
  <cp:revision>6</cp:revision>
  <dcterms:created xsi:type="dcterms:W3CDTF">2025-03-31T12:47:00Z</dcterms:created>
  <dcterms:modified xsi:type="dcterms:W3CDTF">2025-06-02T12:55:00Z</dcterms:modified>
</cp:coreProperties>
</file>