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70E6D" w14:textId="556FDDAD" w:rsidR="00B71875" w:rsidRDefault="00B71875" w:rsidP="00B71875">
      <w:pPr>
        <w:rPr>
          <w:rFonts w:ascii="Calibri" w:hAnsi="Calibri"/>
          <w:b/>
          <w:bCs/>
          <w:i/>
          <w:iCs/>
          <w:lang w:val="en-US" w:eastAsia="en-US"/>
          <w14:ligatures w14:val="none"/>
        </w:rPr>
      </w:pPr>
      <w:bookmarkStart w:id="0" w:name="_GoBack"/>
      <w:bookmarkEnd w:id="0"/>
    </w:p>
    <w:p w14:paraId="07514CDC" w14:textId="77777777" w:rsidR="00B71875" w:rsidRPr="00B71875" w:rsidRDefault="00B71875" w:rsidP="00B71875">
      <w:pPr>
        <w:rPr>
          <w:rFonts w:ascii="Calibri" w:hAnsi="Calibri"/>
          <w:i/>
          <w:iCs/>
          <w:lang w:val="en-US" w:eastAsia="en-US"/>
          <w14:ligatures w14:val="none"/>
        </w:rPr>
      </w:pPr>
      <w:r>
        <w:rPr>
          <w:rFonts w:ascii="Calibri" w:hAnsi="Calibri"/>
          <w:i/>
          <w:iCs/>
          <w:lang w:val="en-US" w:eastAsia="en-US"/>
          <w14:ligatures w14:val="none"/>
        </w:rPr>
        <w:t xml:space="preserve">Country:                             </w:t>
      </w:r>
      <w:r w:rsidRPr="00B71875">
        <w:rPr>
          <w:rFonts w:ascii="Calibri" w:hAnsi="Calibri"/>
          <w:i/>
          <w:iCs/>
          <w:lang w:val="en-US" w:eastAsia="en-US"/>
          <w14:ligatures w14:val="none"/>
        </w:rPr>
        <w:t>Republic of Georgia</w:t>
      </w:r>
    </w:p>
    <w:p w14:paraId="38B2B4FD" w14:textId="06B828B1" w:rsidR="00B71875" w:rsidRDefault="00B71875" w:rsidP="00B71875">
      <w:pPr>
        <w:rPr>
          <w:rFonts w:ascii="Calibri" w:hAnsi="Calibri"/>
          <w:i/>
          <w:iCs/>
          <w:lang w:val="en-US" w:eastAsia="en-US"/>
          <w14:ligatures w14:val="none"/>
        </w:rPr>
      </w:pPr>
      <w:r>
        <w:rPr>
          <w:rFonts w:ascii="Calibri" w:hAnsi="Calibri"/>
          <w:i/>
          <w:iCs/>
          <w:lang w:val="en-US" w:eastAsia="en-US"/>
          <w14:ligatures w14:val="none"/>
        </w:rPr>
        <w:t>Title:                              </w:t>
      </w:r>
      <w:r>
        <w:rPr>
          <w:rFonts w:ascii="Calibri" w:hAnsi="Calibri"/>
          <w:i/>
          <w:iCs/>
          <w:lang w:val="en-US" w:eastAsia="en-US"/>
          <w14:ligatures w14:val="none"/>
        </w:rPr>
        <w:tab/>
        <w:t>Rehabilitation of Communal Infrastructure of New Batumi (BAT V)</w:t>
      </w:r>
    </w:p>
    <w:p w14:paraId="3AD61ADD" w14:textId="3AD087B1" w:rsidR="00B71875" w:rsidRDefault="00B71875" w:rsidP="00B71875">
      <w:pPr>
        <w:rPr>
          <w:rFonts w:ascii="Calibri" w:hAnsi="Calibri"/>
          <w:i/>
          <w:iCs/>
          <w:lang w:val="en-US" w:eastAsia="en-US"/>
          <w14:ligatures w14:val="none"/>
        </w:rPr>
      </w:pPr>
      <w:r>
        <w:rPr>
          <w:rFonts w:ascii="Calibri" w:hAnsi="Calibri"/>
          <w:i/>
          <w:iCs/>
          <w:lang w:val="en-US" w:eastAsia="en-US"/>
          <w14:ligatures w14:val="none"/>
        </w:rPr>
        <w:t xml:space="preserve">Procurement No.              511453               </w:t>
      </w:r>
    </w:p>
    <w:p w14:paraId="42D158AB" w14:textId="77777777" w:rsidR="00B71875" w:rsidRDefault="00B71875" w:rsidP="00B71875">
      <w:pPr>
        <w:rPr>
          <w:rFonts w:ascii="Calibri" w:hAnsi="Calibri"/>
          <w:i/>
          <w:iCs/>
          <w:lang w:val="en-US" w:eastAsia="en-US"/>
          <w14:ligatures w14:val="none"/>
        </w:rPr>
      </w:pPr>
      <w:r>
        <w:rPr>
          <w:rFonts w:ascii="Calibri" w:hAnsi="Calibri"/>
          <w:i/>
          <w:iCs/>
          <w:lang w:val="en-US" w:eastAsia="en-US"/>
          <w14:ligatures w14:val="none"/>
        </w:rPr>
        <w:t>Tender No:                         BAT V - YBC 02</w:t>
      </w:r>
    </w:p>
    <w:p w14:paraId="74435D6D" w14:textId="77777777" w:rsidR="00B71875" w:rsidRDefault="00B71875" w:rsidP="00B71875">
      <w:pPr>
        <w:rPr>
          <w:rFonts w:ascii="Calibri" w:hAnsi="Calibri"/>
          <w:i/>
          <w:iCs/>
          <w:lang w:eastAsia="en-US"/>
          <w14:ligatures w14:val="none"/>
        </w:rPr>
      </w:pPr>
      <w:r>
        <w:rPr>
          <w:rFonts w:ascii="Calibri" w:hAnsi="Calibri"/>
          <w:i/>
          <w:iCs/>
          <w:lang w:eastAsia="en-US"/>
          <w14:ligatures w14:val="none"/>
        </w:rPr>
        <w:t xml:space="preserve">Project name:                   Rehabilitation of </w:t>
      </w:r>
      <w:proofErr w:type="spellStart"/>
      <w:r>
        <w:rPr>
          <w:rFonts w:ascii="Calibri" w:hAnsi="Calibri"/>
          <w:i/>
          <w:iCs/>
          <w:lang w:eastAsia="en-US"/>
          <w14:ligatures w14:val="none"/>
        </w:rPr>
        <w:t>Chakvi</w:t>
      </w:r>
      <w:proofErr w:type="spellEnd"/>
      <w:r>
        <w:rPr>
          <w:rFonts w:ascii="Calibri" w:hAnsi="Calibri"/>
          <w:i/>
          <w:iCs/>
          <w:lang w:eastAsia="en-US"/>
          <w14:ligatures w14:val="none"/>
        </w:rPr>
        <w:t xml:space="preserve"> WTP</w:t>
      </w:r>
    </w:p>
    <w:p w14:paraId="57641F79" w14:textId="6D0B05B7" w:rsidR="00B71875" w:rsidRDefault="00B71875" w:rsidP="00B71875">
      <w:pPr>
        <w:rPr>
          <w:rFonts w:ascii="Calibri" w:hAnsi="Calibri"/>
          <w:i/>
          <w:iCs/>
          <w:lang w:val="en-US" w:eastAsia="en-US"/>
          <w14:ligatures w14:val="none"/>
        </w:rPr>
      </w:pPr>
      <w:r>
        <w:rPr>
          <w:rFonts w:ascii="Calibri" w:hAnsi="Calibri"/>
          <w:i/>
          <w:iCs/>
          <w:lang w:val="en-US" w:eastAsia="en-US"/>
          <w14:ligatures w14:val="none"/>
        </w:rPr>
        <w:t>Type of message:          </w:t>
      </w:r>
      <w:r w:rsidRPr="00434553">
        <w:rPr>
          <w:rFonts w:ascii="Calibri" w:hAnsi="Calibri"/>
          <w:i/>
          <w:iCs/>
          <w:lang w:eastAsia="en-US"/>
          <w14:ligatures w14:val="none"/>
        </w:rPr>
        <w:t> </w:t>
      </w:r>
      <w:r w:rsidRPr="00434553">
        <w:rPr>
          <w:rFonts w:ascii="Calibri" w:hAnsi="Calibri"/>
          <w:i/>
          <w:iCs/>
          <w:lang w:eastAsia="en-US"/>
          <w14:ligatures w14:val="none"/>
        </w:rPr>
        <w:tab/>
      </w:r>
      <w:r w:rsidR="00434553" w:rsidRPr="00434553">
        <w:rPr>
          <w:rFonts w:ascii="Calibri" w:hAnsi="Calibri"/>
          <w:i/>
          <w:iCs/>
          <w:lang w:eastAsia="en-US"/>
          <w14:ligatures w14:val="none"/>
        </w:rPr>
        <w:t>pre-qualification result</w:t>
      </w:r>
    </w:p>
    <w:p w14:paraId="37184EFB" w14:textId="77777777" w:rsidR="00B71875" w:rsidRDefault="00B71875" w:rsidP="00B71875">
      <w:pPr>
        <w:rPr>
          <w:rFonts w:ascii="Calibri" w:hAnsi="Calibri"/>
          <w:i/>
          <w:iCs/>
          <w:lang w:val="en-US" w:eastAsia="en-US"/>
          <w14:ligatures w14:val="none"/>
        </w:rPr>
      </w:pPr>
      <w:r>
        <w:rPr>
          <w:rFonts w:ascii="Calibri" w:hAnsi="Calibri"/>
          <w:i/>
          <w:iCs/>
          <w:lang w:val="en-US" w:eastAsia="en-US"/>
          <w14:ligatures w14:val="none"/>
        </w:rPr>
        <w:t>Name of the tendering authority:              Municipality of Batumi</w:t>
      </w:r>
    </w:p>
    <w:p w14:paraId="30CD4AF3" w14:textId="77777777" w:rsidR="00434553" w:rsidRDefault="00434553" w:rsidP="00434553">
      <w:pPr>
        <w:rPr>
          <w:rFonts w:ascii="Calibri" w:hAnsi="Calibri"/>
          <w:b/>
          <w:bCs/>
          <w:i/>
          <w:iCs/>
          <w:lang w:eastAsia="en-US"/>
          <w14:ligatures w14:val="none"/>
        </w:rPr>
      </w:pPr>
    </w:p>
    <w:p w14:paraId="0FE821F6" w14:textId="57068947" w:rsidR="00434553" w:rsidRPr="00434553" w:rsidRDefault="00434553" w:rsidP="00434553">
      <w:pPr>
        <w:rPr>
          <w:rFonts w:ascii="Calibri" w:hAnsi="Calibri"/>
          <w:b/>
          <w:bCs/>
          <w:i/>
          <w:iCs/>
          <w:lang w:eastAsia="en-US"/>
          <w14:ligatures w14:val="none"/>
        </w:rPr>
      </w:pPr>
      <w:r w:rsidRPr="00434553">
        <w:rPr>
          <w:rFonts w:ascii="Calibri" w:hAnsi="Calibri"/>
          <w:b/>
          <w:bCs/>
          <w:i/>
          <w:iCs/>
          <w:lang w:eastAsia="en-US"/>
          <w14:ligatures w14:val="none"/>
        </w:rPr>
        <w:t>List of pre-qualified applicants:</w:t>
      </w:r>
    </w:p>
    <w:p w14:paraId="576BA239" w14:textId="77777777" w:rsidR="00434553" w:rsidRPr="00434553" w:rsidRDefault="00434553" w:rsidP="00434553">
      <w:pPr>
        <w:rPr>
          <w:rFonts w:ascii="Calibri" w:hAnsi="Calibri"/>
          <w:i/>
          <w:iCs/>
          <w:lang w:eastAsia="en-US"/>
          <w14:ligatures w14:val="none"/>
        </w:rPr>
      </w:pPr>
    </w:p>
    <w:tbl>
      <w:tblPr>
        <w:tblW w:w="8355" w:type="dxa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228"/>
        <w:gridCol w:w="1701"/>
        <w:gridCol w:w="1869"/>
      </w:tblGrid>
      <w:tr w:rsidR="00434553" w:rsidRPr="00434553" w14:paraId="758FFC86" w14:textId="77777777" w:rsidTr="00434553">
        <w:trPr>
          <w:trHeight w:val="397"/>
        </w:trPr>
        <w:tc>
          <w:tcPr>
            <w:tcW w:w="557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45F6" w14:textId="77777777" w:rsidR="00434553" w:rsidRPr="00434553" w:rsidRDefault="00434553" w:rsidP="00434553">
            <w:pPr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</w:pPr>
            <w:r w:rsidRPr="00434553"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  <w:t xml:space="preserve">No </w:t>
            </w:r>
          </w:p>
        </w:tc>
        <w:tc>
          <w:tcPr>
            <w:tcW w:w="422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7E5BB" w14:textId="77777777" w:rsidR="00434553" w:rsidRPr="00434553" w:rsidRDefault="00434553" w:rsidP="00434553">
            <w:pPr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</w:pPr>
            <w:r w:rsidRPr="00434553"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  <w:t>Applicant’s Full Name</w:t>
            </w:r>
          </w:p>
        </w:tc>
        <w:tc>
          <w:tcPr>
            <w:tcW w:w="1701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4F7F9" w14:textId="77777777" w:rsidR="00434553" w:rsidRPr="00434553" w:rsidRDefault="00434553" w:rsidP="00434553">
            <w:pPr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</w:pPr>
            <w:r w:rsidRPr="00434553"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  <w:t>Short Name</w:t>
            </w:r>
          </w:p>
        </w:tc>
        <w:tc>
          <w:tcPr>
            <w:tcW w:w="186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D869" w14:textId="77777777" w:rsidR="00434553" w:rsidRPr="00434553" w:rsidRDefault="00434553" w:rsidP="00434553">
            <w:pPr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</w:pPr>
            <w:r w:rsidRPr="00434553"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  <w:t>Country</w:t>
            </w:r>
          </w:p>
        </w:tc>
      </w:tr>
      <w:tr w:rsidR="00434553" w:rsidRPr="00434553" w14:paraId="46EB303D" w14:textId="77777777" w:rsidTr="00434553">
        <w:trPr>
          <w:trHeight w:val="397"/>
        </w:trPr>
        <w:tc>
          <w:tcPr>
            <w:tcW w:w="557" w:type="dxa"/>
            <w:tcBorders>
              <w:top w:val="double" w:sz="2" w:space="0" w:color="999A9E"/>
              <w:left w:val="double" w:sz="2" w:space="0" w:color="999A9E"/>
              <w:bottom w:val="double" w:sz="2" w:space="0" w:color="999A9E"/>
              <w:right w:val="double" w:sz="2" w:space="0" w:color="999A9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78C5A" w14:textId="77777777" w:rsidR="00434553" w:rsidRPr="00434553" w:rsidRDefault="00434553" w:rsidP="00434553">
            <w:pPr>
              <w:rPr>
                <w:rFonts w:ascii="Calibri" w:hAnsi="Calibri"/>
                <w:i/>
                <w:iCs/>
                <w:lang w:eastAsia="en-US"/>
                <w14:ligatures w14:val="none"/>
              </w:rPr>
            </w:pPr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1</w:t>
            </w:r>
          </w:p>
        </w:tc>
        <w:tc>
          <w:tcPr>
            <w:tcW w:w="4229" w:type="dxa"/>
            <w:tcBorders>
              <w:top w:val="double" w:sz="2" w:space="0" w:color="999A9E"/>
              <w:left w:val="nil"/>
              <w:bottom w:val="double" w:sz="2" w:space="0" w:color="999A9E"/>
              <w:right w:val="double" w:sz="2" w:space="0" w:color="999A9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3348" w14:textId="77777777" w:rsidR="00434553" w:rsidRPr="00434553" w:rsidRDefault="00434553" w:rsidP="00434553">
            <w:pPr>
              <w:rPr>
                <w:rFonts w:ascii="Calibri" w:hAnsi="Calibri"/>
                <w:i/>
                <w:iCs/>
                <w:lang w:eastAsia="en-US"/>
                <w14:ligatures w14:val="none"/>
              </w:rPr>
            </w:pPr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YDA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Insaat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Sanayi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ve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Ticaret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A.S. &amp;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Mitaş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Proje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İnşaat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Tekstil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San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ve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Tic. A.Ş Joint Venture</w:t>
            </w:r>
          </w:p>
          <w:p w14:paraId="032C4227" w14:textId="77777777" w:rsidR="00434553" w:rsidRPr="00434553" w:rsidRDefault="00434553" w:rsidP="00434553">
            <w:pPr>
              <w:rPr>
                <w:rFonts w:ascii="Calibri" w:hAnsi="Calibri"/>
                <w:i/>
                <w:iCs/>
                <w:lang w:eastAsia="en-US"/>
                <w14:ligatures w14:val="none"/>
              </w:rPr>
            </w:pPr>
          </w:p>
        </w:tc>
        <w:tc>
          <w:tcPr>
            <w:tcW w:w="1701" w:type="dxa"/>
            <w:tcBorders>
              <w:top w:val="double" w:sz="2" w:space="0" w:color="999A9E"/>
              <w:left w:val="nil"/>
              <w:bottom w:val="double" w:sz="2" w:space="0" w:color="999A9E"/>
              <w:right w:val="double" w:sz="2" w:space="0" w:color="999A9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8259" w14:textId="77777777" w:rsidR="00434553" w:rsidRPr="00434553" w:rsidRDefault="00434553" w:rsidP="00434553">
            <w:pPr>
              <w:rPr>
                <w:rFonts w:ascii="Calibri" w:hAnsi="Calibri"/>
                <w:i/>
                <w:iCs/>
                <w:lang w:eastAsia="en-US"/>
                <w14:ligatures w14:val="none"/>
              </w:rPr>
            </w:pPr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YDA Mitas JV</w:t>
            </w:r>
          </w:p>
        </w:tc>
        <w:tc>
          <w:tcPr>
            <w:tcW w:w="1869" w:type="dxa"/>
            <w:tcBorders>
              <w:top w:val="double" w:sz="2" w:space="0" w:color="999A9E"/>
              <w:left w:val="nil"/>
              <w:bottom w:val="double" w:sz="2" w:space="0" w:color="999A9E"/>
              <w:right w:val="double" w:sz="2" w:space="0" w:color="999A9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F624F" w14:textId="77777777" w:rsidR="00434553" w:rsidRPr="00434553" w:rsidRDefault="00434553" w:rsidP="00434553">
            <w:pPr>
              <w:rPr>
                <w:rFonts w:ascii="Calibri" w:hAnsi="Calibri"/>
                <w:i/>
                <w:iCs/>
                <w:lang w:eastAsia="en-US"/>
                <w14:ligatures w14:val="none"/>
              </w:rPr>
            </w:pPr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Turkey</w:t>
            </w:r>
          </w:p>
        </w:tc>
      </w:tr>
    </w:tbl>
    <w:p w14:paraId="6EA8849A" w14:textId="209533A3" w:rsidR="00492533" w:rsidRDefault="00492533" w:rsidP="00B71875">
      <w:pPr>
        <w:rPr>
          <w:rFonts w:ascii="Calibri" w:hAnsi="Calibri"/>
          <w:lang w:val="ka-GE" w:eastAsia="en-US"/>
        </w:rPr>
      </w:pPr>
    </w:p>
    <w:p w14:paraId="079E2455" w14:textId="77777777" w:rsidR="00434553" w:rsidRDefault="00434553" w:rsidP="00492533">
      <w:pPr>
        <w:rPr>
          <w:rFonts w:ascii="Calibri" w:hAnsi="Calibri"/>
          <w:b/>
          <w:i/>
          <w:lang w:val="ka-GE" w:eastAsia="en-US"/>
        </w:rPr>
      </w:pPr>
    </w:p>
    <w:p w14:paraId="5232032B" w14:textId="77777777" w:rsidR="00434553" w:rsidRDefault="00434553" w:rsidP="00492533">
      <w:pPr>
        <w:rPr>
          <w:rFonts w:ascii="Calibri" w:hAnsi="Calibri"/>
          <w:b/>
          <w:i/>
          <w:lang w:val="ka-GE" w:eastAsia="en-US"/>
        </w:rPr>
      </w:pPr>
    </w:p>
    <w:p w14:paraId="47AA2418" w14:textId="77777777" w:rsidR="00434553" w:rsidRDefault="00434553" w:rsidP="00492533">
      <w:pPr>
        <w:rPr>
          <w:rFonts w:ascii="Calibri" w:hAnsi="Calibri"/>
          <w:b/>
          <w:i/>
          <w:lang w:val="ka-GE" w:eastAsia="en-US"/>
        </w:rPr>
      </w:pPr>
    </w:p>
    <w:p w14:paraId="1BA84ADA" w14:textId="77777777" w:rsidR="00434553" w:rsidRDefault="00434553" w:rsidP="00492533">
      <w:pPr>
        <w:rPr>
          <w:rFonts w:ascii="Calibri" w:hAnsi="Calibri"/>
          <w:b/>
          <w:i/>
          <w:lang w:val="ka-GE" w:eastAsia="en-US"/>
        </w:rPr>
      </w:pPr>
    </w:p>
    <w:p w14:paraId="76B6CF3E" w14:textId="58E48793" w:rsidR="00492533" w:rsidRPr="00492533" w:rsidRDefault="00492533" w:rsidP="00492533">
      <w:pPr>
        <w:rPr>
          <w:rFonts w:ascii="Calibri" w:hAnsi="Calibri"/>
          <w:lang w:eastAsia="en-US"/>
        </w:rPr>
      </w:pPr>
      <w:proofErr w:type="spellStart"/>
      <w:r w:rsidRPr="00492533">
        <w:rPr>
          <w:rFonts w:ascii="Calibri" w:hAnsi="Calibri"/>
          <w:lang w:eastAsia="en-US"/>
        </w:rPr>
        <w:t>ქვეყანა</w:t>
      </w:r>
      <w:proofErr w:type="spellEnd"/>
      <w:r w:rsidRPr="00492533">
        <w:rPr>
          <w:rFonts w:ascii="Calibri" w:hAnsi="Calibri"/>
          <w:lang w:eastAsia="en-US"/>
        </w:rPr>
        <w:t xml:space="preserve">: </w:t>
      </w:r>
      <w:r>
        <w:rPr>
          <w:rFonts w:ascii="Calibri" w:hAnsi="Calibri"/>
          <w:lang w:eastAsia="en-US"/>
        </w:rPr>
        <w:tab/>
      </w:r>
      <w:r>
        <w:rPr>
          <w:rFonts w:ascii="Calibri" w:hAnsi="Calibri"/>
          <w:lang w:eastAsia="en-US"/>
        </w:rPr>
        <w:tab/>
      </w:r>
      <w:r>
        <w:rPr>
          <w:rFonts w:ascii="Calibri" w:hAnsi="Calibri"/>
          <w:lang w:eastAsia="en-US"/>
        </w:rPr>
        <w:tab/>
      </w:r>
      <w:proofErr w:type="spellStart"/>
      <w:r w:rsidRPr="00492533">
        <w:rPr>
          <w:rFonts w:ascii="Calibri" w:hAnsi="Calibri"/>
          <w:lang w:eastAsia="en-US"/>
        </w:rPr>
        <w:t>საქართველოს</w:t>
      </w:r>
      <w:proofErr w:type="spellEnd"/>
      <w:r w:rsidRPr="00492533">
        <w:rPr>
          <w:rFonts w:ascii="Calibri" w:hAnsi="Calibri"/>
          <w:lang w:eastAsia="en-US"/>
        </w:rPr>
        <w:t xml:space="preserve"> </w:t>
      </w:r>
      <w:proofErr w:type="spellStart"/>
      <w:r w:rsidRPr="00492533">
        <w:rPr>
          <w:rFonts w:ascii="Calibri" w:hAnsi="Calibri"/>
          <w:lang w:eastAsia="en-US"/>
        </w:rPr>
        <w:t>რესპუბლიკა</w:t>
      </w:r>
      <w:proofErr w:type="spellEnd"/>
    </w:p>
    <w:p w14:paraId="5BCD5A98" w14:textId="31003B57" w:rsidR="00492533" w:rsidRPr="00492533" w:rsidRDefault="00492533" w:rsidP="00492533">
      <w:pPr>
        <w:ind w:left="2880" w:hanging="2880"/>
        <w:rPr>
          <w:rFonts w:ascii="Calibri" w:hAnsi="Calibri"/>
          <w:lang w:eastAsia="en-US"/>
        </w:rPr>
      </w:pPr>
      <w:proofErr w:type="spellStart"/>
      <w:r w:rsidRPr="00492533">
        <w:rPr>
          <w:rFonts w:ascii="Calibri" w:hAnsi="Calibri"/>
          <w:lang w:eastAsia="en-US"/>
        </w:rPr>
        <w:t>დასახელება</w:t>
      </w:r>
      <w:proofErr w:type="spellEnd"/>
      <w:r w:rsidRPr="00492533">
        <w:rPr>
          <w:rFonts w:ascii="Calibri" w:hAnsi="Calibri"/>
          <w:lang w:eastAsia="en-US"/>
        </w:rPr>
        <w:t xml:space="preserve">: </w:t>
      </w:r>
      <w:r>
        <w:rPr>
          <w:rFonts w:ascii="Calibri" w:hAnsi="Calibri"/>
          <w:lang w:eastAsia="en-US"/>
        </w:rPr>
        <w:tab/>
      </w:r>
      <w:proofErr w:type="spellStart"/>
      <w:r w:rsidRPr="00492533">
        <w:rPr>
          <w:rFonts w:ascii="Calibri" w:hAnsi="Calibri"/>
          <w:lang w:eastAsia="en-US"/>
        </w:rPr>
        <w:t>ახალი</w:t>
      </w:r>
      <w:proofErr w:type="spellEnd"/>
      <w:r w:rsidRPr="00492533">
        <w:rPr>
          <w:rFonts w:ascii="Calibri" w:hAnsi="Calibri"/>
          <w:lang w:eastAsia="en-US"/>
        </w:rPr>
        <w:t xml:space="preserve"> </w:t>
      </w:r>
      <w:proofErr w:type="spellStart"/>
      <w:r w:rsidRPr="00492533">
        <w:rPr>
          <w:rFonts w:ascii="Calibri" w:hAnsi="Calibri"/>
          <w:lang w:eastAsia="en-US"/>
        </w:rPr>
        <w:t>ბათუმის</w:t>
      </w:r>
      <w:proofErr w:type="spellEnd"/>
      <w:r w:rsidRPr="00492533">
        <w:rPr>
          <w:rFonts w:ascii="Calibri" w:hAnsi="Calibri"/>
          <w:lang w:eastAsia="en-US"/>
        </w:rPr>
        <w:t xml:space="preserve"> </w:t>
      </w:r>
      <w:proofErr w:type="spellStart"/>
      <w:r w:rsidRPr="00492533">
        <w:rPr>
          <w:rFonts w:ascii="Calibri" w:hAnsi="Calibri"/>
          <w:lang w:eastAsia="en-US"/>
        </w:rPr>
        <w:t>კომუნალური</w:t>
      </w:r>
      <w:proofErr w:type="spellEnd"/>
      <w:r w:rsidRPr="00492533">
        <w:rPr>
          <w:rFonts w:ascii="Calibri" w:hAnsi="Calibri"/>
          <w:lang w:eastAsia="en-US"/>
        </w:rPr>
        <w:t xml:space="preserve"> </w:t>
      </w:r>
      <w:proofErr w:type="spellStart"/>
      <w:r w:rsidRPr="00492533">
        <w:rPr>
          <w:rFonts w:ascii="Calibri" w:hAnsi="Calibri"/>
          <w:lang w:eastAsia="en-US"/>
        </w:rPr>
        <w:t>ინფრასტრუქტურის</w:t>
      </w:r>
      <w:proofErr w:type="spellEnd"/>
      <w:r w:rsidRPr="00492533">
        <w:rPr>
          <w:rFonts w:ascii="Calibri" w:hAnsi="Calibri"/>
          <w:lang w:eastAsia="en-US"/>
        </w:rPr>
        <w:t xml:space="preserve"> </w:t>
      </w:r>
      <w:proofErr w:type="spellStart"/>
      <w:r w:rsidRPr="00492533">
        <w:rPr>
          <w:rFonts w:ascii="Calibri" w:hAnsi="Calibri"/>
          <w:lang w:eastAsia="en-US"/>
        </w:rPr>
        <w:t>რეაბილიტაცია</w:t>
      </w:r>
      <w:proofErr w:type="spellEnd"/>
      <w:r w:rsidRPr="00492533">
        <w:rPr>
          <w:rFonts w:ascii="Calibri" w:hAnsi="Calibri"/>
          <w:lang w:eastAsia="en-US"/>
        </w:rPr>
        <w:t xml:space="preserve"> (BAT V)</w:t>
      </w:r>
    </w:p>
    <w:p w14:paraId="701956E0" w14:textId="7F0359DA" w:rsidR="00492533" w:rsidRPr="00492533" w:rsidRDefault="00492533" w:rsidP="00492533">
      <w:pPr>
        <w:rPr>
          <w:rFonts w:ascii="Calibri" w:hAnsi="Calibri"/>
          <w:lang w:eastAsia="en-US"/>
        </w:rPr>
      </w:pPr>
      <w:proofErr w:type="spellStart"/>
      <w:r w:rsidRPr="00492533">
        <w:rPr>
          <w:rFonts w:ascii="Calibri" w:hAnsi="Calibri"/>
          <w:lang w:eastAsia="en-US"/>
        </w:rPr>
        <w:t>შესყიდვის</w:t>
      </w:r>
      <w:proofErr w:type="spellEnd"/>
      <w:r w:rsidRPr="00492533">
        <w:rPr>
          <w:rFonts w:ascii="Calibri" w:hAnsi="Calibri"/>
          <w:lang w:eastAsia="en-US"/>
        </w:rPr>
        <w:t xml:space="preserve"> No</w:t>
      </w:r>
      <w:r>
        <w:rPr>
          <w:rFonts w:ascii="Calibri" w:hAnsi="Calibri"/>
          <w:lang w:eastAsia="en-US"/>
        </w:rPr>
        <w:t>:</w:t>
      </w:r>
      <w:r>
        <w:rPr>
          <w:rFonts w:ascii="Calibri" w:hAnsi="Calibri"/>
          <w:lang w:eastAsia="en-US"/>
        </w:rPr>
        <w:tab/>
      </w:r>
      <w:r>
        <w:rPr>
          <w:rFonts w:ascii="Calibri" w:hAnsi="Calibri"/>
          <w:lang w:eastAsia="en-US"/>
        </w:rPr>
        <w:tab/>
      </w:r>
      <w:r>
        <w:rPr>
          <w:rFonts w:ascii="Calibri" w:hAnsi="Calibri"/>
          <w:lang w:eastAsia="en-US"/>
        </w:rPr>
        <w:tab/>
      </w:r>
      <w:r w:rsidRPr="00492533">
        <w:rPr>
          <w:rFonts w:ascii="Calibri" w:hAnsi="Calibri"/>
          <w:lang w:eastAsia="en-US"/>
        </w:rPr>
        <w:t xml:space="preserve">511453               </w:t>
      </w:r>
    </w:p>
    <w:p w14:paraId="1726D187" w14:textId="52AB698E" w:rsidR="00492533" w:rsidRPr="00492533" w:rsidRDefault="00492533" w:rsidP="00492533">
      <w:pPr>
        <w:rPr>
          <w:rFonts w:ascii="Calibri" w:hAnsi="Calibri"/>
          <w:lang w:eastAsia="en-US"/>
        </w:rPr>
      </w:pPr>
      <w:proofErr w:type="spellStart"/>
      <w:r w:rsidRPr="00492533">
        <w:rPr>
          <w:rFonts w:ascii="Calibri" w:hAnsi="Calibri"/>
          <w:lang w:eastAsia="en-US"/>
        </w:rPr>
        <w:t>ტენდერის</w:t>
      </w:r>
      <w:proofErr w:type="spellEnd"/>
      <w:r w:rsidRPr="00492533">
        <w:rPr>
          <w:rFonts w:ascii="Calibri" w:hAnsi="Calibri"/>
          <w:lang w:eastAsia="en-US"/>
        </w:rPr>
        <w:t xml:space="preserve"> </w:t>
      </w:r>
      <w:proofErr w:type="spellStart"/>
      <w:r w:rsidRPr="00492533">
        <w:rPr>
          <w:rFonts w:ascii="Calibri" w:hAnsi="Calibri"/>
          <w:lang w:eastAsia="en-US"/>
        </w:rPr>
        <w:t>ნომერი</w:t>
      </w:r>
      <w:proofErr w:type="spellEnd"/>
      <w:r w:rsidRPr="00492533">
        <w:rPr>
          <w:rFonts w:ascii="Calibri" w:hAnsi="Calibri"/>
          <w:lang w:eastAsia="en-US"/>
        </w:rPr>
        <w:t xml:space="preserve">: </w:t>
      </w:r>
      <w:r>
        <w:rPr>
          <w:rFonts w:ascii="Calibri" w:hAnsi="Calibri"/>
          <w:lang w:eastAsia="en-US"/>
        </w:rPr>
        <w:tab/>
      </w:r>
      <w:r>
        <w:rPr>
          <w:rFonts w:ascii="Calibri" w:hAnsi="Calibri"/>
          <w:lang w:eastAsia="en-US"/>
        </w:rPr>
        <w:tab/>
      </w:r>
      <w:r w:rsidRPr="00492533">
        <w:rPr>
          <w:rFonts w:ascii="Calibri" w:hAnsi="Calibri"/>
          <w:lang w:eastAsia="en-US"/>
        </w:rPr>
        <w:t>BAT V - YBC 02</w:t>
      </w:r>
    </w:p>
    <w:p w14:paraId="4740EF26" w14:textId="7760BEBF" w:rsidR="00492533" w:rsidRPr="00492533" w:rsidRDefault="00492533" w:rsidP="00492533">
      <w:pPr>
        <w:rPr>
          <w:rFonts w:ascii="Calibri" w:hAnsi="Calibri"/>
          <w:lang w:eastAsia="en-US"/>
        </w:rPr>
      </w:pPr>
      <w:proofErr w:type="spellStart"/>
      <w:r w:rsidRPr="00492533">
        <w:rPr>
          <w:rFonts w:ascii="Calibri" w:hAnsi="Calibri"/>
          <w:lang w:eastAsia="en-US"/>
        </w:rPr>
        <w:t>პროექტის</w:t>
      </w:r>
      <w:proofErr w:type="spellEnd"/>
      <w:r w:rsidRPr="00492533">
        <w:rPr>
          <w:rFonts w:ascii="Calibri" w:hAnsi="Calibri"/>
          <w:lang w:eastAsia="en-US"/>
        </w:rPr>
        <w:t xml:space="preserve"> </w:t>
      </w:r>
      <w:proofErr w:type="spellStart"/>
      <w:r w:rsidRPr="00492533">
        <w:rPr>
          <w:rFonts w:ascii="Calibri" w:hAnsi="Calibri"/>
          <w:lang w:eastAsia="en-US"/>
        </w:rPr>
        <w:t>სახელწოდება</w:t>
      </w:r>
      <w:proofErr w:type="spellEnd"/>
      <w:r w:rsidRPr="00492533">
        <w:rPr>
          <w:rFonts w:ascii="Calibri" w:hAnsi="Calibri"/>
          <w:lang w:eastAsia="en-US"/>
        </w:rPr>
        <w:t xml:space="preserve">: </w:t>
      </w:r>
      <w:r>
        <w:rPr>
          <w:rFonts w:ascii="Calibri" w:hAnsi="Calibri"/>
          <w:lang w:eastAsia="en-US"/>
        </w:rPr>
        <w:tab/>
      </w:r>
      <w:proofErr w:type="spellStart"/>
      <w:r w:rsidRPr="00492533">
        <w:rPr>
          <w:rFonts w:ascii="Calibri" w:hAnsi="Calibri"/>
          <w:lang w:eastAsia="en-US"/>
        </w:rPr>
        <w:t>ჩაქვის</w:t>
      </w:r>
      <w:proofErr w:type="spellEnd"/>
      <w:r w:rsidRPr="00492533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val="ka-GE" w:eastAsia="en-US"/>
        </w:rPr>
        <w:t xml:space="preserve">წყლის </w:t>
      </w:r>
      <w:proofErr w:type="spellStart"/>
      <w:r w:rsidRPr="00492533">
        <w:rPr>
          <w:rFonts w:ascii="Calibri" w:hAnsi="Calibri"/>
          <w:lang w:eastAsia="en-US"/>
        </w:rPr>
        <w:t>გამწმენდი</w:t>
      </w:r>
      <w:proofErr w:type="spellEnd"/>
      <w:r w:rsidRPr="00492533">
        <w:rPr>
          <w:rFonts w:ascii="Calibri" w:hAnsi="Calibri"/>
          <w:lang w:eastAsia="en-US"/>
        </w:rPr>
        <w:t xml:space="preserve"> </w:t>
      </w:r>
      <w:proofErr w:type="spellStart"/>
      <w:r w:rsidRPr="00492533">
        <w:rPr>
          <w:rFonts w:ascii="Calibri" w:hAnsi="Calibri"/>
          <w:lang w:eastAsia="en-US"/>
        </w:rPr>
        <w:t>ნაგებობის</w:t>
      </w:r>
      <w:proofErr w:type="spellEnd"/>
      <w:r w:rsidRPr="00492533">
        <w:rPr>
          <w:rFonts w:ascii="Calibri" w:hAnsi="Calibri"/>
          <w:lang w:eastAsia="en-US"/>
        </w:rPr>
        <w:t xml:space="preserve"> </w:t>
      </w:r>
      <w:proofErr w:type="spellStart"/>
      <w:r w:rsidRPr="00492533">
        <w:rPr>
          <w:rFonts w:ascii="Calibri" w:hAnsi="Calibri"/>
          <w:lang w:eastAsia="en-US"/>
        </w:rPr>
        <w:t>რეაბილიტაცია</w:t>
      </w:r>
      <w:proofErr w:type="spellEnd"/>
    </w:p>
    <w:p w14:paraId="21236D1B" w14:textId="2BE3A390" w:rsidR="00492533" w:rsidRPr="00434553" w:rsidRDefault="00492533" w:rsidP="00492533">
      <w:pPr>
        <w:rPr>
          <w:rFonts w:ascii="Calibri" w:hAnsi="Calibri"/>
          <w:lang w:val="ka-GE" w:eastAsia="en-US"/>
        </w:rPr>
      </w:pPr>
      <w:proofErr w:type="spellStart"/>
      <w:r w:rsidRPr="00492533">
        <w:rPr>
          <w:rFonts w:ascii="Calibri" w:hAnsi="Calibri"/>
          <w:lang w:eastAsia="en-US"/>
        </w:rPr>
        <w:t>შეტყობინების</w:t>
      </w:r>
      <w:proofErr w:type="spellEnd"/>
      <w:r w:rsidRPr="00492533">
        <w:rPr>
          <w:rFonts w:ascii="Calibri" w:hAnsi="Calibri"/>
          <w:lang w:eastAsia="en-US"/>
        </w:rPr>
        <w:t xml:space="preserve"> </w:t>
      </w:r>
      <w:proofErr w:type="spellStart"/>
      <w:r w:rsidRPr="00492533">
        <w:rPr>
          <w:rFonts w:ascii="Calibri" w:hAnsi="Calibri"/>
          <w:lang w:eastAsia="en-US"/>
        </w:rPr>
        <w:t>ტიპი</w:t>
      </w:r>
      <w:proofErr w:type="spellEnd"/>
      <w:r w:rsidRPr="00492533">
        <w:rPr>
          <w:rFonts w:ascii="Calibri" w:hAnsi="Calibri"/>
          <w:lang w:eastAsia="en-US"/>
        </w:rPr>
        <w:t xml:space="preserve">: </w:t>
      </w:r>
      <w:r>
        <w:rPr>
          <w:rFonts w:ascii="Calibri" w:hAnsi="Calibri"/>
          <w:lang w:eastAsia="en-US"/>
        </w:rPr>
        <w:tab/>
      </w:r>
      <w:r>
        <w:rPr>
          <w:rFonts w:ascii="Calibri" w:hAnsi="Calibri"/>
          <w:lang w:eastAsia="en-US"/>
        </w:rPr>
        <w:tab/>
      </w:r>
      <w:r w:rsidR="00434553">
        <w:rPr>
          <w:rFonts w:ascii="Calibri" w:hAnsi="Calibri"/>
          <w:lang w:val="ka-GE" w:eastAsia="en-US"/>
        </w:rPr>
        <w:t xml:space="preserve">წინასაკვალიფიკაციო შედეგები </w:t>
      </w:r>
    </w:p>
    <w:p w14:paraId="671D78A7" w14:textId="12BEF906" w:rsidR="00492533" w:rsidRPr="00492533" w:rsidRDefault="00492533" w:rsidP="00492533">
      <w:pPr>
        <w:rPr>
          <w:rFonts w:ascii="Calibri" w:hAnsi="Calibri"/>
          <w:lang w:eastAsia="en-US"/>
        </w:rPr>
      </w:pPr>
      <w:r>
        <w:rPr>
          <w:rFonts w:ascii="Calibri" w:hAnsi="Calibri"/>
          <w:lang w:val="ka-GE" w:eastAsia="en-US"/>
        </w:rPr>
        <w:t xml:space="preserve">ტენდერის გამომცხადებელი </w:t>
      </w:r>
      <w:proofErr w:type="spellStart"/>
      <w:r w:rsidRPr="00492533">
        <w:rPr>
          <w:rFonts w:ascii="Calibri" w:hAnsi="Calibri"/>
          <w:lang w:eastAsia="en-US"/>
        </w:rPr>
        <w:t>ორგანოს</w:t>
      </w:r>
      <w:proofErr w:type="spellEnd"/>
      <w:r w:rsidRPr="00492533">
        <w:rPr>
          <w:rFonts w:ascii="Calibri" w:hAnsi="Calibri"/>
          <w:lang w:eastAsia="en-US"/>
        </w:rPr>
        <w:t xml:space="preserve"> </w:t>
      </w:r>
      <w:proofErr w:type="spellStart"/>
      <w:r w:rsidRPr="00492533">
        <w:rPr>
          <w:rFonts w:ascii="Calibri" w:hAnsi="Calibri"/>
          <w:lang w:eastAsia="en-US"/>
        </w:rPr>
        <w:t>დასახელება</w:t>
      </w:r>
      <w:proofErr w:type="spellEnd"/>
      <w:r w:rsidRPr="00492533">
        <w:rPr>
          <w:rFonts w:ascii="Calibri" w:hAnsi="Calibri"/>
          <w:lang w:eastAsia="en-US"/>
        </w:rPr>
        <w:t xml:space="preserve">: </w:t>
      </w:r>
      <w:r>
        <w:rPr>
          <w:rFonts w:ascii="Calibri" w:hAnsi="Calibri"/>
          <w:lang w:eastAsia="en-US"/>
        </w:rPr>
        <w:tab/>
      </w:r>
      <w:proofErr w:type="spellStart"/>
      <w:r w:rsidRPr="00492533">
        <w:rPr>
          <w:rFonts w:ascii="Calibri" w:hAnsi="Calibri"/>
          <w:lang w:eastAsia="en-US"/>
        </w:rPr>
        <w:t>ბათუმის</w:t>
      </w:r>
      <w:proofErr w:type="spellEnd"/>
      <w:r w:rsidRPr="00492533">
        <w:rPr>
          <w:rFonts w:ascii="Calibri" w:hAnsi="Calibri"/>
          <w:lang w:eastAsia="en-US"/>
        </w:rPr>
        <w:t xml:space="preserve"> </w:t>
      </w:r>
      <w:proofErr w:type="spellStart"/>
      <w:r w:rsidRPr="00492533">
        <w:rPr>
          <w:rFonts w:ascii="Calibri" w:hAnsi="Calibri"/>
          <w:lang w:eastAsia="en-US"/>
        </w:rPr>
        <w:t>მუნიციპალიტეტი</w:t>
      </w:r>
      <w:proofErr w:type="spellEnd"/>
    </w:p>
    <w:p w14:paraId="53995EF2" w14:textId="77777777" w:rsidR="00B71875" w:rsidRDefault="00B71875" w:rsidP="00B71875">
      <w:pPr>
        <w:rPr>
          <w:rFonts w:ascii="Calibri" w:hAnsi="Calibri"/>
          <w:lang w:eastAsia="en-US"/>
        </w:rPr>
      </w:pPr>
    </w:p>
    <w:p w14:paraId="629561EE" w14:textId="77777777" w:rsidR="00434553" w:rsidRDefault="00434553" w:rsidP="00B71875">
      <w:pPr>
        <w:rPr>
          <w:rFonts w:ascii="Calibri" w:hAnsi="Calibri"/>
          <w:lang w:eastAsia="en-US"/>
        </w:rPr>
      </w:pPr>
    </w:p>
    <w:p w14:paraId="4512A8B9" w14:textId="07CB334A" w:rsidR="008E1F8D" w:rsidRDefault="00434553" w:rsidP="00B71875">
      <w:pPr>
        <w:rPr>
          <w:rFonts w:ascii="Calibri" w:hAnsi="Calibri"/>
          <w:i/>
          <w:iCs/>
          <w:lang w:val="de-DE" w:eastAsia="en-US"/>
          <w14:ligatures w14:val="none"/>
        </w:rPr>
      </w:pPr>
      <w:r w:rsidRPr="00434553">
        <w:rPr>
          <w:rFonts w:ascii="Calibri" w:hAnsi="Calibri"/>
          <w:i/>
          <w:iCs/>
          <w:lang w:val="de-DE" w:eastAsia="en-US"/>
          <w14:ligatures w14:val="none"/>
        </w:rPr>
        <w:t>წინასწარ კვალიფიცირებული აპლიკანტების სია</w:t>
      </w:r>
      <w:r>
        <w:rPr>
          <w:rFonts w:ascii="Calibri" w:hAnsi="Calibri"/>
          <w:i/>
          <w:iCs/>
          <w:lang w:val="de-DE" w:eastAsia="en-US"/>
          <w14:ligatures w14:val="none"/>
        </w:rPr>
        <w:t>:</w:t>
      </w:r>
    </w:p>
    <w:p w14:paraId="792BE53B" w14:textId="77777777" w:rsidR="00434553" w:rsidRDefault="00434553" w:rsidP="00B71875">
      <w:pPr>
        <w:rPr>
          <w:rFonts w:ascii="Calibri" w:hAnsi="Calibri"/>
          <w:i/>
          <w:iCs/>
          <w:lang w:val="de-DE" w:eastAsia="en-US"/>
          <w14:ligatures w14:val="none"/>
        </w:rPr>
      </w:pPr>
    </w:p>
    <w:tbl>
      <w:tblPr>
        <w:tblW w:w="8355" w:type="dxa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228"/>
        <w:gridCol w:w="1701"/>
        <w:gridCol w:w="1869"/>
      </w:tblGrid>
      <w:tr w:rsidR="00434553" w:rsidRPr="00434553" w14:paraId="4FAD68C7" w14:textId="77777777" w:rsidTr="00F65FED">
        <w:trPr>
          <w:trHeight w:val="397"/>
        </w:trPr>
        <w:tc>
          <w:tcPr>
            <w:tcW w:w="557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6EAC" w14:textId="77777777" w:rsidR="00434553" w:rsidRPr="00434553" w:rsidRDefault="00434553" w:rsidP="00F65FED">
            <w:pPr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</w:pPr>
            <w:r w:rsidRPr="00434553"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  <w:t xml:space="preserve">No </w:t>
            </w:r>
          </w:p>
        </w:tc>
        <w:tc>
          <w:tcPr>
            <w:tcW w:w="422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661C" w14:textId="6A255AA2" w:rsidR="00434553" w:rsidRPr="00434553" w:rsidRDefault="00434553" w:rsidP="00F65FED">
            <w:pPr>
              <w:rPr>
                <w:rFonts w:ascii="Calibri" w:hAnsi="Calibri"/>
                <w:b/>
                <w:bCs/>
                <w:i/>
                <w:iCs/>
                <w:lang w:val="ka-GE" w:eastAsia="en-US"/>
                <w14:ligatures w14:val="none"/>
              </w:rPr>
            </w:pPr>
            <w:r>
              <w:rPr>
                <w:rFonts w:ascii="Calibri" w:hAnsi="Calibri"/>
                <w:b/>
                <w:bCs/>
                <w:i/>
                <w:iCs/>
                <w:lang w:val="ka-GE" w:eastAsia="en-US"/>
                <w14:ligatures w14:val="none"/>
              </w:rPr>
              <w:t>აპლიკანტის სრული სახელი</w:t>
            </w:r>
          </w:p>
        </w:tc>
        <w:tc>
          <w:tcPr>
            <w:tcW w:w="1701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030B" w14:textId="7133518D" w:rsidR="00434553" w:rsidRPr="00434553" w:rsidRDefault="00434553" w:rsidP="00F65FED">
            <w:pPr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  <w:t>მოკლე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  <w:t>დასახ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  <w:t>.</w:t>
            </w:r>
          </w:p>
        </w:tc>
        <w:tc>
          <w:tcPr>
            <w:tcW w:w="186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AE67" w14:textId="0206A5C2" w:rsidR="00434553" w:rsidRPr="00434553" w:rsidRDefault="00434553" w:rsidP="00F65FED">
            <w:pPr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lang w:eastAsia="en-US"/>
                <w14:ligatures w14:val="none"/>
              </w:rPr>
              <w:t>ქვეყანა</w:t>
            </w:r>
            <w:proofErr w:type="spellEnd"/>
          </w:p>
        </w:tc>
      </w:tr>
      <w:tr w:rsidR="00434553" w:rsidRPr="00434553" w14:paraId="6422E780" w14:textId="77777777" w:rsidTr="00F65FED">
        <w:trPr>
          <w:trHeight w:val="397"/>
        </w:trPr>
        <w:tc>
          <w:tcPr>
            <w:tcW w:w="557" w:type="dxa"/>
            <w:tcBorders>
              <w:top w:val="double" w:sz="2" w:space="0" w:color="999A9E"/>
              <w:left w:val="double" w:sz="2" w:space="0" w:color="999A9E"/>
              <w:bottom w:val="double" w:sz="2" w:space="0" w:color="999A9E"/>
              <w:right w:val="double" w:sz="2" w:space="0" w:color="999A9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7F72" w14:textId="77777777" w:rsidR="00434553" w:rsidRPr="00434553" w:rsidRDefault="00434553" w:rsidP="00F65FED">
            <w:pPr>
              <w:rPr>
                <w:rFonts w:ascii="Calibri" w:hAnsi="Calibri"/>
                <w:i/>
                <w:iCs/>
                <w:lang w:eastAsia="en-US"/>
                <w14:ligatures w14:val="none"/>
              </w:rPr>
            </w:pPr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1</w:t>
            </w:r>
          </w:p>
        </w:tc>
        <w:tc>
          <w:tcPr>
            <w:tcW w:w="4229" w:type="dxa"/>
            <w:tcBorders>
              <w:top w:val="double" w:sz="2" w:space="0" w:color="999A9E"/>
              <w:left w:val="nil"/>
              <w:bottom w:val="double" w:sz="2" w:space="0" w:color="999A9E"/>
              <w:right w:val="double" w:sz="2" w:space="0" w:color="999A9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1A7E" w14:textId="77777777" w:rsidR="00434553" w:rsidRPr="00434553" w:rsidRDefault="00434553" w:rsidP="00F65FED">
            <w:pPr>
              <w:rPr>
                <w:rFonts w:ascii="Calibri" w:hAnsi="Calibri"/>
                <w:i/>
                <w:iCs/>
                <w:lang w:eastAsia="en-US"/>
                <w14:ligatures w14:val="none"/>
              </w:rPr>
            </w:pPr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YDA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Insaat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Sanayi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ve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Ticaret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A.S. &amp;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Mitaş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Proje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İnşaat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Tekstil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San </w:t>
            </w:r>
            <w:proofErr w:type="spellStart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>ve</w:t>
            </w:r>
            <w:proofErr w:type="spellEnd"/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Tic. A.Ş Joint Venture</w:t>
            </w:r>
          </w:p>
          <w:p w14:paraId="0DF44B10" w14:textId="77777777" w:rsidR="00434553" w:rsidRPr="00434553" w:rsidRDefault="00434553" w:rsidP="00F65FED">
            <w:pPr>
              <w:rPr>
                <w:rFonts w:ascii="Calibri" w:hAnsi="Calibri"/>
                <w:i/>
                <w:iCs/>
                <w:lang w:eastAsia="en-US"/>
                <w14:ligatures w14:val="none"/>
              </w:rPr>
            </w:pPr>
          </w:p>
        </w:tc>
        <w:tc>
          <w:tcPr>
            <w:tcW w:w="1701" w:type="dxa"/>
            <w:tcBorders>
              <w:top w:val="double" w:sz="2" w:space="0" w:color="999A9E"/>
              <w:left w:val="nil"/>
              <w:bottom w:val="double" w:sz="2" w:space="0" w:color="999A9E"/>
              <w:right w:val="double" w:sz="2" w:space="0" w:color="999A9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05EE1" w14:textId="712A34DA" w:rsidR="00434553" w:rsidRPr="00434553" w:rsidRDefault="00434553" w:rsidP="00F65FED">
            <w:pPr>
              <w:rPr>
                <w:rFonts w:ascii="Calibri" w:hAnsi="Calibri"/>
                <w:i/>
                <w:iCs/>
                <w:lang w:eastAsia="en-US"/>
                <w14:ligatures w14:val="none"/>
              </w:rPr>
            </w:pPr>
            <w:r w:rsidRPr="00434553"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YDA </w:t>
            </w:r>
            <w:proofErr w:type="spellStart"/>
            <w:r>
              <w:rPr>
                <w:rFonts w:ascii="Calibri" w:hAnsi="Calibri"/>
                <w:i/>
                <w:iCs/>
                <w:lang w:eastAsia="en-US"/>
                <w14:ligatures w14:val="none"/>
              </w:rPr>
              <w:t>და</w:t>
            </w:r>
            <w:proofErr w:type="spellEnd"/>
            <w:r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lang w:eastAsia="en-US"/>
                <w14:ligatures w14:val="none"/>
              </w:rPr>
              <w:t>მიტაში</w:t>
            </w:r>
            <w:proofErr w:type="spellEnd"/>
            <w:r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lang w:eastAsia="en-US"/>
                <w14:ligatures w14:val="none"/>
              </w:rPr>
              <w:t>ერთობლივი</w:t>
            </w:r>
            <w:proofErr w:type="spellEnd"/>
            <w:r>
              <w:rPr>
                <w:rFonts w:ascii="Calibri" w:hAnsi="Calibri"/>
                <w:i/>
                <w:iCs/>
                <w:lang w:eastAsia="en-US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lang w:eastAsia="en-US"/>
                <w14:ligatures w14:val="none"/>
              </w:rPr>
              <w:t>საწარმო</w:t>
            </w:r>
            <w:proofErr w:type="spellEnd"/>
          </w:p>
        </w:tc>
        <w:tc>
          <w:tcPr>
            <w:tcW w:w="1869" w:type="dxa"/>
            <w:tcBorders>
              <w:top w:val="double" w:sz="2" w:space="0" w:color="999A9E"/>
              <w:left w:val="nil"/>
              <w:bottom w:val="double" w:sz="2" w:space="0" w:color="999A9E"/>
              <w:right w:val="double" w:sz="2" w:space="0" w:color="999A9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4D52C" w14:textId="1AB2713D" w:rsidR="00434553" w:rsidRPr="00434553" w:rsidRDefault="00434553" w:rsidP="00F65FED">
            <w:pPr>
              <w:rPr>
                <w:rFonts w:ascii="Calibri" w:hAnsi="Calibri"/>
                <w:i/>
                <w:iCs/>
                <w:lang w:eastAsia="en-US"/>
                <w14:ligatures w14:val="none"/>
              </w:rPr>
            </w:pPr>
            <w:proofErr w:type="spellStart"/>
            <w:r>
              <w:rPr>
                <w:rFonts w:ascii="Calibri" w:hAnsi="Calibri"/>
                <w:i/>
                <w:iCs/>
                <w:lang w:eastAsia="en-US"/>
                <w14:ligatures w14:val="none"/>
              </w:rPr>
              <w:t>თურქეთი</w:t>
            </w:r>
            <w:proofErr w:type="spellEnd"/>
          </w:p>
        </w:tc>
      </w:tr>
    </w:tbl>
    <w:p w14:paraId="2C1DC5E3" w14:textId="77777777" w:rsidR="00434553" w:rsidRDefault="00434553" w:rsidP="00B71875">
      <w:pPr>
        <w:rPr>
          <w:rFonts w:ascii="Calibri" w:hAnsi="Calibri"/>
          <w:i/>
          <w:iCs/>
          <w:lang w:val="de-DE" w:eastAsia="en-US"/>
          <w14:ligatures w14:val="none"/>
        </w:rPr>
      </w:pPr>
    </w:p>
    <w:sectPr w:rsidR="004345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75"/>
    <w:rsid w:val="00434553"/>
    <w:rsid w:val="00492533"/>
    <w:rsid w:val="004E4169"/>
    <w:rsid w:val="006022EC"/>
    <w:rsid w:val="006E730C"/>
    <w:rsid w:val="00740CD6"/>
    <w:rsid w:val="007F5F8B"/>
    <w:rsid w:val="008B01EB"/>
    <w:rsid w:val="008E1F8D"/>
    <w:rsid w:val="0094206E"/>
    <w:rsid w:val="00981D7C"/>
    <w:rsid w:val="00B71875"/>
    <w:rsid w:val="00B920E9"/>
    <w:rsid w:val="00E80D52"/>
    <w:rsid w:val="00E950FB"/>
    <w:rsid w:val="00F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FA1C"/>
  <w15:chartTrackingRefBased/>
  <w15:docId w15:val="{15AEB310-0912-4AF8-81F4-1B45F45B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75"/>
    <w:pPr>
      <w:spacing w:after="0" w:line="240" w:lineRule="auto"/>
    </w:pPr>
    <w:rPr>
      <w:rFonts w:ascii="Aptos" w:hAnsi="Aptos" w:cs="Calibri"/>
      <w:kern w:val="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Greenbank</dc:creator>
  <cp:keywords/>
  <dc:description/>
  <cp:lastModifiedBy>Nino Bejanidze</cp:lastModifiedBy>
  <cp:revision>2</cp:revision>
  <dcterms:created xsi:type="dcterms:W3CDTF">2024-11-20T08:58:00Z</dcterms:created>
  <dcterms:modified xsi:type="dcterms:W3CDTF">2024-11-20T08:58:00Z</dcterms:modified>
</cp:coreProperties>
</file>